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62" w:rsidRPr="00311092" w:rsidRDefault="007D7362" w:rsidP="007D7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92">
        <w:rPr>
          <w:rFonts w:ascii="Times New Roman" w:hAnsi="Times New Roman" w:cs="Times New Roman"/>
          <w:b/>
          <w:sz w:val="28"/>
          <w:szCs w:val="28"/>
        </w:rPr>
        <w:t>MBBS FINAL PROFESSIONAL</w:t>
      </w:r>
    </w:p>
    <w:p w:rsidR="007D7362" w:rsidRPr="00311092" w:rsidRDefault="007D7362" w:rsidP="007D7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Gynaecology</w:t>
      </w:r>
    </w:p>
    <w:p w:rsidR="007D7362" w:rsidRPr="007D7362" w:rsidRDefault="007D7362" w:rsidP="007D73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362">
        <w:rPr>
          <w:rFonts w:ascii="Times New Roman" w:hAnsi="Times New Roman" w:cs="Times New Roman"/>
          <w:b/>
          <w:i/>
          <w:sz w:val="28"/>
          <w:szCs w:val="28"/>
        </w:rPr>
        <w:t>(Table of Specifications)</w:t>
      </w:r>
    </w:p>
    <w:tbl>
      <w:tblPr>
        <w:tblStyle w:val="TableGrid"/>
        <w:tblW w:w="9738" w:type="dxa"/>
        <w:tblLayout w:type="fixed"/>
        <w:tblLook w:val="04A0"/>
      </w:tblPr>
      <w:tblGrid>
        <w:gridCol w:w="1070"/>
        <w:gridCol w:w="5570"/>
        <w:gridCol w:w="1568"/>
        <w:gridCol w:w="1530"/>
      </w:tblGrid>
      <w:tr w:rsidR="007D7362" w:rsidRPr="0031109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311092" w:rsidRDefault="007D7362" w:rsidP="006C7D0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b/>
                <w:w w:val="117"/>
                <w:lang w:bidi="he-IL"/>
              </w:rPr>
            </w:pPr>
            <w:r w:rsidRPr="00311092">
              <w:rPr>
                <w:rFonts w:ascii="Times New Roman" w:hAnsi="Times New Roman" w:cs="Times New Roman"/>
                <w:b/>
                <w:w w:val="117"/>
                <w:lang w:bidi="he-IL"/>
              </w:rPr>
              <w:t>S No.</w:t>
            </w:r>
          </w:p>
        </w:tc>
        <w:tc>
          <w:tcPr>
            <w:tcW w:w="5570" w:type="dxa"/>
            <w:vAlign w:val="center"/>
          </w:tcPr>
          <w:p w:rsidR="007D7362" w:rsidRPr="00311092" w:rsidRDefault="007D7362" w:rsidP="006C7D05">
            <w:pPr>
              <w:pStyle w:val="Style"/>
              <w:ind w:left="153"/>
              <w:jc w:val="center"/>
              <w:rPr>
                <w:rFonts w:ascii="Times New Roman" w:hAnsi="Times New Roman" w:cs="Times New Roman"/>
                <w:b/>
                <w:w w:val="106"/>
                <w:lang w:bidi="he-IL"/>
              </w:rPr>
            </w:pPr>
            <w:r w:rsidRPr="00311092">
              <w:rPr>
                <w:rFonts w:ascii="Times New Roman" w:hAnsi="Times New Roman" w:cs="Times New Roman"/>
                <w:b/>
                <w:w w:val="106"/>
                <w:lang w:bidi="he-IL"/>
              </w:rPr>
              <w:t>Contents</w:t>
            </w:r>
          </w:p>
        </w:tc>
        <w:tc>
          <w:tcPr>
            <w:tcW w:w="1568" w:type="dxa"/>
            <w:vAlign w:val="center"/>
          </w:tcPr>
          <w:p w:rsidR="007D7362" w:rsidRPr="00311092" w:rsidRDefault="007D7362" w:rsidP="006C7D05">
            <w:pPr>
              <w:pStyle w:val="Style"/>
              <w:ind w:left="57"/>
              <w:jc w:val="center"/>
              <w:rPr>
                <w:rFonts w:ascii="Times New Roman" w:hAnsi="Times New Roman" w:cs="Times New Roman"/>
                <w:b/>
                <w:w w:val="117"/>
                <w:lang w:bidi="he-IL"/>
              </w:rPr>
            </w:pPr>
            <w:r>
              <w:rPr>
                <w:rFonts w:ascii="Times New Roman" w:hAnsi="Times New Roman" w:cs="Times New Roman"/>
                <w:b/>
                <w:w w:val="117"/>
                <w:lang w:bidi="he-IL"/>
              </w:rPr>
              <w:t>No. of MCQ</w:t>
            </w:r>
            <w:r w:rsidRPr="00311092">
              <w:rPr>
                <w:rFonts w:ascii="Times New Roman" w:hAnsi="Times New Roman" w:cs="Times New Roman"/>
                <w:b/>
                <w:w w:val="117"/>
                <w:lang w:bidi="he-IL"/>
              </w:rPr>
              <w:t>s</w:t>
            </w:r>
          </w:p>
        </w:tc>
        <w:tc>
          <w:tcPr>
            <w:tcW w:w="1530" w:type="dxa"/>
            <w:vAlign w:val="center"/>
          </w:tcPr>
          <w:p w:rsidR="007D7362" w:rsidRPr="00311092" w:rsidRDefault="007D7362" w:rsidP="006C7D05">
            <w:pPr>
              <w:pStyle w:val="Style"/>
              <w:ind w:left="57"/>
              <w:jc w:val="center"/>
              <w:rPr>
                <w:rFonts w:ascii="Times New Roman" w:hAnsi="Times New Roman" w:cs="Times New Roman"/>
                <w:b/>
                <w:w w:val="117"/>
                <w:lang w:bidi="he-IL"/>
              </w:rPr>
            </w:pPr>
            <w:r>
              <w:rPr>
                <w:rFonts w:ascii="Times New Roman" w:hAnsi="Times New Roman" w:cs="Times New Roman"/>
                <w:b/>
                <w:w w:val="117"/>
                <w:lang w:bidi="he-IL"/>
              </w:rPr>
              <w:t>No. of SEQ</w:t>
            </w:r>
            <w:r w:rsidRPr="00311092">
              <w:rPr>
                <w:rFonts w:ascii="Times New Roman" w:hAnsi="Times New Roman" w:cs="Times New Roman"/>
                <w:b/>
                <w:w w:val="117"/>
                <w:lang w:bidi="he-IL"/>
              </w:rPr>
              <w:t>s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  <w:w w:val="79"/>
              </w:rPr>
            </w:pPr>
            <w:r>
              <w:rPr>
                <w:rFonts w:ascii="Times New Roman" w:hAnsi="Times New Roman" w:cs="Times New Roman"/>
                <w:w w:val="79"/>
              </w:rPr>
              <w:t>1.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67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Anatomy and development of the genital tract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  <w:w w:val="70"/>
              </w:rPr>
            </w:pPr>
            <w:r w:rsidRPr="007D3C42">
              <w:rPr>
                <w:rFonts w:ascii="Times New Roman" w:hAnsi="Times New Roman" w:cs="Times New Roman"/>
                <w:w w:val="70"/>
              </w:rPr>
              <w:t>2.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76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Disorders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42">
              <w:rPr>
                <w:rFonts w:ascii="Times New Roman" w:hAnsi="Times New Roman" w:cs="Times New Roman"/>
              </w:rPr>
              <w:t>of menstruation.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67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 xml:space="preserve">Abortions </w:t>
            </w:r>
            <w:r>
              <w:rPr>
                <w:rFonts w:ascii="Times New Roman" w:hAnsi="Times New Roman" w:cs="Times New Roman"/>
              </w:rPr>
              <w:t>including ectopic gestation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  <w:w w:val="107"/>
              </w:rPr>
            </w:pPr>
            <w:r w:rsidRPr="007D3C42">
              <w:rPr>
                <w:rFonts w:ascii="Times New Roman" w:hAnsi="Times New Roman" w:cs="Times New Roman"/>
                <w:w w:val="107"/>
              </w:rPr>
              <w:t>4.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28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Infertility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67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Infections of genital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76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Benign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42">
              <w:rPr>
                <w:rFonts w:ascii="Times New Roman" w:hAnsi="Times New Roman" w:cs="Times New Roman"/>
              </w:rPr>
              <w:t>tum</w:t>
            </w:r>
            <w:r>
              <w:rPr>
                <w:rFonts w:ascii="Times New Roman" w:hAnsi="Times New Roman" w:cs="Times New Roman"/>
              </w:rPr>
              <w:t>ors</w:t>
            </w:r>
            <w:r w:rsidRPr="007D3C42">
              <w:rPr>
                <w:rFonts w:ascii="Times New Roman" w:hAnsi="Times New Roman" w:cs="Times New Roman"/>
              </w:rPr>
              <w:t xml:space="preserve"> of genital</w:t>
            </w:r>
            <w:r>
              <w:rPr>
                <w:rFonts w:ascii="Times New Roman" w:hAnsi="Times New Roman" w:cs="Times New Roman"/>
              </w:rPr>
              <w:t xml:space="preserve"> tract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7D3C42">
              <w:rPr>
                <w:rFonts w:ascii="Times New Roman" w:hAnsi="Times New Roman" w:cs="Times New Roman"/>
              </w:rPr>
              <w:t>alignan</w:t>
            </w:r>
            <w:r>
              <w:rPr>
                <w:rFonts w:ascii="Times New Roman" w:hAnsi="Times New Roman" w:cs="Times New Roman"/>
              </w:rPr>
              <w:t>ci</w:t>
            </w:r>
            <w:r w:rsidRPr="007D3C42">
              <w:rPr>
                <w:rFonts w:ascii="Times New Roman" w:hAnsi="Times New Roman" w:cs="Times New Roman"/>
              </w:rPr>
              <w:t>es of the genital</w:t>
            </w:r>
            <w:r>
              <w:rPr>
                <w:rFonts w:ascii="Times New Roman" w:hAnsi="Times New Roman" w:cs="Times New Roman"/>
              </w:rPr>
              <w:t xml:space="preserve"> tract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  <w:w w:val="113"/>
              </w:rPr>
            </w:pPr>
            <w:r w:rsidRPr="007D3C42">
              <w:rPr>
                <w:rFonts w:ascii="Times New Roman" w:hAnsi="Times New Roman" w:cs="Times New Roman"/>
                <w:w w:val="113"/>
              </w:rPr>
              <w:t>8.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67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Displacements of the uterus and urinary</w:t>
            </w:r>
            <w:r>
              <w:rPr>
                <w:rFonts w:ascii="Times New Roman" w:hAnsi="Times New Roman" w:cs="Times New Roman"/>
              </w:rPr>
              <w:t xml:space="preserve"> problems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Contraception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  <w:w w:val="113"/>
              </w:rPr>
            </w:pPr>
            <w:r>
              <w:rPr>
                <w:rFonts w:ascii="Times New Roman" w:hAnsi="Times New Roman" w:cs="Times New Roman"/>
                <w:w w:val="113"/>
              </w:rPr>
              <w:t>10.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4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mmon gynaecological procedures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right="235"/>
              <w:rPr>
                <w:rFonts w:ascii="Times New Roman" w:hAnsi="Times New Roman" w:cs="Times New Roman"/>
                <w:w w:val="111"/>
              </w:rPr>
            </w:pPr>
            <w:r>
              <w:rPr>
                <w:rFonts w:ascii="Times New Roman" w:hAnsi="Times New Roman" w:cs="Times New Roman"/>
                <w:w w:val="111"/>
              </w:rPr>
              <w:t>Adenomyosis/Endometriosis/Menopause</w:t>
            </w:r>
            <w:r>
              <w:rPr>
                <w:rFonts w:ascii="Times New Roman" w:hAnsi="Times New Roman" w:cs="Times New Roman"/>
              </w:rPr>
              <w:t>/ HRT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1070" w:type="dxa"/>
            <w:vAlign w:val="center"/>
          </w:tcPr>
          <w:p w:rsidR="007D7362" w:rsidRPr="007D3C42" w:rsidRDefault="007D7362" w:rsidP="006C7D05">
            <w:pPr>
              <w:pStyle w:val="Style"/>
              <w:ind w:left="124"/>
              <w:jc w:val="center"/>
              <w:rPr>
                <w:rFonts w:ascii="Times New Roman" w:hAnsi="Times New Roman" w:cs="Times New Roman"/>
              </w:rPr>
            </w:pPr>
            <w:r w:rsidRPr="007D3C42">
              <w:rPr>
                <w:rFonts w:ascii="Times New Roman" w:hAnsi="Times New Roman" w:cs="Times New Roman"/>
                <w:iCs/>
                <w:w w:val="106"/>
              </w:rPr>
              <w:t>12.</w:t>
            </w:r>
          </w:p>
        </w:tc>
        <w:tc>
          <w:tcPr>
            <w:tcW w:w="5570" w:type="dxa"/>
            <w:vAlign w:val="center"/>
          </w:tcPr>
          <w:p w:rsidR="007D7362" w:rsidRPr="007D3C42" w:rsidRDefault="007D7362" w:rsidP="006C7D05">
            <w:pPr>
              <w:pStyle w:val="Style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 &amp; Post-operative care and complications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362" w:rsidRPr="007D7362" w:rsidTr="006C7D05">
        <w:trPr>
          <w:trHeight w:val="720"/>
        </w:trPr>
        <w:tc>
          <w:tcPr>
            <w:tcW w:w="6640" w:type="dxa"/>
            <w:gridSpan w:val="2"/>
            <w:vAlign w:val="center"/>
          </w:tcPr>
          <w:p w:rsidR="007D7362" w:rsidRPr="007D7362" w:rsidRDefault="007D7362" w:rsidP="006C7D05">
            <w:pPr>
              <w:pStyle w:val="Style"/>
              <w:ind w:left="19"/>
              <w:jc w:val="right"/>
              <w:rPr>
                <w:rFonts w:ascii="Times New Roman" w:hAnsi="Times New Roman" w:cs="Times New Roman"/>
                <w:b/>
              </w:rPr>
            </w:pPr>
            <w:r w:rsidRPr="007D7362">
              <w:rPr>
                <w:rFonts w:ascii="Times New Roman" w:hAnsi="Times New Roman" w:cs="Times New Roman"/>
                <w:b/>
              </w:rPr>
              <w:t>Total Questions</w:t>
            </w:r>
          </w:p>
        </w:tc>
        <w:tc>
          <w:tcPr>
            <w:tcW w:w="1568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MCQs</w:t>
            </w:r>
          </w:p>
        </w:tc>
        <w:tc>
          <w:tcPr>
            <w:tcW w:w="1530" w:type="dxa"/>
            <w:vAlign w:val="center"/>
          </w:tcPr>
          <w:p w:rsidR="007D7362" w:rsidRPr="007D7362" w:rsidRDefault="007D7362" w:rsidP="006C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SEQs</w:t>
            </w:r>
          </w:p>
        </w:tc>
      </w:tr>
    </w:tbl>
    <w:p w:rsidR="007D7362" w:rsidRDefault="007D7362"/>
    <w:sectPr w:rsidR="007D7362" w:rsidSect="00E62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C42"/>
    <w:rsid w:val="007D3C42"/>
    <w:rsid w:val="007D7362"/>
    <w:rsid w:val="00E62B46"/>
    <w:rsid w:val="00E9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D3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G S</dc:creator>
  <cp:lastModifiedBy>E G S</cp:lastModifiedBy>
  <cp:revision>2</cp:revision>
  <dcterms:created xsi:type="dcterms:W3CDTF">2015-03-17T05:16:00Z</dcterms:created>
  <dcterms:modified xsi:type="dcterms:W3CDTF">2015-03-17T05:37:00Z</dcterms:modified>
</cp:coreProperties>
</file>