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9859" w14:textId="21EAF398" w:rsidR="00031F64" w:rsidRPr="001A62DB" w:rsidRDefault="00000000">
      <w:pPr>
        <w:tabs>
          <w:tab w:val="center" w:pos="1443"/>
          <w:tab w:val="center" w:pos="4869"/>
        </w:tabs>
        <w:spacing w:after="0"/>
        <w:rPr>
          <w:color w:val="000000" w:themeColor="text1"/>
        </w:rPr>
      </w:pPr>
      <w:r w:rsidRPr="001A62DB">
        <w:rPr>
          <w:color w:val="000000" w:themeColor="text1"/>
        </w:rPr>
        <w:tab/>
      </w:r>
      <w:r w:rsidRPr="001A62DB">
        <w:rPr>
          <w:rFonts w:ascii="Times New Roman" w:eastAsia="Times New Roman" w:hAnsi="Times New Roman" w:cs="Times New Roman"/>
          <w:color w:val="000000" w:themeColor="text1"/>
          <w:sz w:val="24"/>
        </w:rPr>
        <w:t xml:space="preserve"> </w:t>
      </w:r>
      <w:r w:rsidRPr="001A62DB">
        <w:rPr>
          <w:rFonts w:ascii="Copperplate Gothic" w:eastAsia="Copperplate Gothic" w:hAnsi="Copperplate Gothic" w:cs="Copperplate Gothic"/>
          <w:b/>
          <w:color w:val="000000" w:themeColor="text1"/>
          <w:sz w:val="26"/>
        </w:rPr>
        <w:tab/>
        <w:t>Khyber Medical University Peshawar</w:t>
      </w:r>
      <w:r w:rsidRPr="001A62DB">
        <w:rPr>
          <w:rFonts w:ascii="Arial" w:eastAsia="Arial" w:hAnsi="Arial" w:cs="Arial"/>
          <w:b/>
          <w:color w:val="000000" w:themeColor="text1"/>
          <w:sz w:val="18"/>
        </w:rPr>
        <w:t xml:space="preserve"> </w:t>
      </w:r>
    </w:p>
    <w:p w14:paraId="54BA4E3F" w14:textId="4D8FCD28" w:rsidR="00031F64" w:rsidRPr="001A62DB" w:rsidRDefault="00C9728F" w:rsidP="00C9728F">
      <w:pPr>
        <w:spacing w:after="67"/>
        <w:ind w:left="2478" w:firstLine="21"/>
        <w:rPr>
          <w:color w:val="000000" w:themeColor="text1"/>
        </w:rPr>
      </w:pPr>
      <w:r w:rsidRPr="001A62DB">
        <w:rPr>
          <w:noProof/>
          <w:color w:val="000000" w:themeColor="text1"/>
        </w:rPr>
        <w:drawing>
          <wp:anchor distT="0" distB="0" distL="114300" distR="114300" simplePos="0" relativeHeight="251659264" behindDoc="0" locked="0" layoutInCell="1" allowOverlap="1" wp14:anchorId="046DE6F5" wp14:editId="3F437926">
            <wp:simplePos x="0" y="0"/>
            <wp:positionH relativeFrom="margin">
              <wp:posOffset>139700</wp:posOffset>
            </wp:positionH>
            <wp:positionV relativeFrom="margin">
              <wp:posOffset>260985</wp:posOffset>
            </wp:positionV>
            <wp:extent cx="614045" cy="3429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tretch>
                      <a:fillRect/>
                    </a:stretch>
                  </pic:blipFill>
                  <pic:spPr>
                    <a:xfrm>
                      <a:off x="0" y="0"/>
                      <a:ext cx="614045" cy="342900"/>
                    </a:xfrm>
                    <a:prstGeom prst="rect">
                      <a:avLst/>
                    </a:prstGeom>
                  </pic:spPr>
                </pic:pic>
              </a:graphicData>
            </a:graphic>
            <wp14:sizeRelH relativeFrom="margin">
              <wp14:pctWidth>0</wp14:pctWidth>
            </wp14:sizeRelH>
            <wp14:sizeRelV relativeFrom="margin">
              <wp14:pctHeight>0</wp14:pctHeight>
            </wp14:sizeRelV>
          </wp:anchor>
        </w:drawing>
      </w:r>
      <w:r w:rsidRPr="001A62DB">
        <w:rPr>
          <w:rFonts w:ascii="Arial" w:eastAsia="Arial" w:hAnsi="Arial" w:cs="Arial"/>
          <w:b/>
          <w:color w:val="000000" w:themeColor="text1"/>
          <w:sz w:val="18"/>
        </w:rPr>
        <w:t xml:space="preserve">   Committed to Excellence in Academics &amp; Research</w:t>
      </w:r>
      <w:r w:rsidRPr="001A62DB">
        <w:rPr>
          <w:rFonts w:ascii="Copperplate Gothic" w:eastAsia="Copperplate Gothic" w:hAnsi="Copperplate Gothic" w:cs="Copperplate Gothic"/>
          <w:b/>
          <w:color w:val="000000" w:themeColor="text1"/>
          <w:sz w:val="26"/>
        </w:rPr>
        <w:t xml:space="preserve"> </w:t>
      </w:r>
    </w:p>
    <w:p w14:paraId="0A589E68" w14:textId="6EA60610" w:rsidR="00031F64" w:rsidRPr="001A62DB" w:rsidRDefault="00C9728F">
      <w:pPr>
        <w:spacing w:after="2"/>
        <w:ind w:left="1978"/>
        <w:rPr>
          <w:color w:val="000000" w:themeColor="text1"/>
        </w:rPr>
      </w:pPr>
      <w:r w:rsidRPr="001A62DB">
        <w:rPr>
          <w:noProof/>
          <w:color w:val="000000" w:themeColor="text1"/>
        </w:rPr>
        <mc:AlternateContent>
          <mc:Choice Requires="wpg">
            <w:drawing>
              <wp:anchor distT="0" distB="0" distL="114300" distR="114300" simplePos="0" relativeHeight="251658240" behindDoc="1" locked="0" layoutInCell="1" allowOverlap="1" wp14:anchorId="0898BBDA" wp14:editId="43B9CBC7">
                <wp:simplePos x="0" y="0"/>
                <wp:positionH relativeFrom="column">
                  <wp:posOffset>1724978</wp:posOffset>
                </wp:positionH>
                <wp:positionV relativeFrom="paragraph">
                  <wp:posOffset>145732</wp:posOffset>
                </wp:positionV>
                <wp:extent cx="2683764" cy="332867"/>
                <wp:effectExtent l="0" t="0" r="0" b="0"/>
                <wp:wrapNone/>
                <wp:docPr id="5183" name="Group 5183"/>
                <wp:cNvGraphicFramePr/>
                <a:graphic xmlns:a="http://schemas.openxmlformats.org/drawingml/2006/main">
                  <a:graphicData uri="http://schemas.microsoft.com/office/word/2010/wordprocessingGroup">
                    <wpg:wgp>
                      <wpg:cNvGrpSpPr/>
                      <wpg:grpSpPr>
                        <a:xfrm>
                          <a:off x="0" y="0"/>
                          <a:ext cx="2683764" cy="332867"/>
                          <a:chOff x="0" y="0"/>
                          <a:chExt cx="2683764" cy="332867"/>
                        </a:xfrm>
                      </wpg:grpSpPr>
                      <pic:pic xmlns:pic="http://schemas.openxmlformats.org/drawingml/2006/picture">
                        <pic:nvPicPr>
                          <pic:cNvPr id="14" name="Picture 14"/>
                          <pic:cNvPicPr/>
                        </pic:nvPicPr>
                        <pic:blipFill>
                          <a:blip r:embed="rId9"/>
                          <a:stretch>
                            <a:fillRect/>
                          </a:stretch>
                        </pic:blipFill>
                        <pic:spPr>
                          <a:xfrm>
                            <a:off x="0" y="5207"/>
                            <a:ext cx="2683764" cy="327660"/>
                          </a:xfrm>
                          <a:prstGeom prst="rect">
                            <a:avLst/>
                          </a:prstGeom>
                        </pic:spPr>
                      </pic:pic>
                      <wps:wsp>
                        <wps:cNvPr id="15" name="Shape 15"/>
                        <wps:cNvSpPr/>
                        <wps:spPr>
                          <a:xfrm>
                            <a:off x="7620" y="0"/>
                            <a:ext cx="2642235" cy="287020"/>
                          </a:xfrm>
                          <a:custGeom>
                            <a:avLst/>
                            <a:gdLst/>
                            <a:ahLst/>
                            <a:cxnLst/>
                            <a:rect l="0" t="0" r="0" b="0"/>
                            <a:pathLst>
                              <a:path w="2642235" h="287020">
                                <a:moveTo>
                                  <a:pt x="143510" y="0"/>
                                </a:moveTo>
                                <a:lnTo>
                                  <a:pt x="2498725" y="0"/>
                                </a:lnTo>
                                <a:cubicBezTo>
                                  <a:pt x="2577973" y="0"/>
                                  <a:pt x="2642235" y="64262"/>
                                  <a:pt x="2642235" y="143510"/>
                                </a:cubicBezTo>
                                <a:cubicBezTo>
                                  <a:pt x="2642235" y="222759"/>
                                  <a:pt x="2577973" y="287020"/>
                                  <a:pt x="2498725" y="287020"/>
                                </a:cubicBezTo>
                                <a:lnTo>
                                  <a:pt x="143510" y="287020"/>
                                </a:lnTo>
                                <a:cubicBezTo>
                                  <a:pt x="64262" y="287020"/>
                                  <a:pt x="0" y="222759"/>
                                  <a:pt x="0" y="143510"/>
                                </a:cubicBezTo>
                                <a:cubicBezTo>
                                  <a:pt x="0" y="64262"/>
                                  <a:pt x="64262" y="0"/>
                                  <a:pt x="143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7620" y="0"/>
                            <a:ext cx="2642235" cy="287020"/>
                          </a:xfrm>
                          <a:custGeom>
                            <a:avLst/>
                            <a:gdLst/>
                            <a:ahLst/>
                            <a:cxnLst/>
                            <a:rect l="0" t="0" r="0" b="0"/>
                            <a:pathLst>
                              <a:path w="2642235" h="287020">
                                <a:moveTo>
                                  <a:pt x="0" y="143510"/>
                                </a:moveTo>
                                <a:cubicBezTo>
                                  <a:pt x="0" y="64262"/>
                                  <a:pt x="64262" y="0"/>
                                  <a:pt x="143510" y="0"/>
                                </a:cubicBezTo>
                                <a:lnTo>
                                  <a:pt x="2498725" y="0"/>
                                </a:lnTo>
                                <a:cubicBezTo>
                                  <a:pt x="2577973" y="0"/>
                                  <a:pt x="2642235" y="64262"/>
                                  <a:pt x="2642235" y="143510"/>
                                </a:cubicBezTo>
                                <a:lnTo>
                                  <a:pt x="2642235" y="143510"/>
                                </a:lnTo>
                                <a:cubicBezTo>
                                  <a:pt x="2642235" y="222759"/>
                                  <a:pt x="2577973" y="287020"/>
                                  <a:pt x="2498725" y="287020"/>
                                </a:cubicBezTo>
                                <a:lnTo>
                                  <a:pt x="143510" y="287020"/>
                                </a:lnTo>
                                <a:cubicBezTo>
                                  <a:pt x="64262" y="287020"/>
                                  <a:pt x="0" y="222759"/>
                                  <a:pt x="0" y="143510"/>
                                </a:cubicBezTo>
                                <a:close/>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AEAF24" id="Group 5183" o:spid="_x0000_s1026" style="position:absolute;margin-left:135.85pt;margin-top:11.45pt;width:211.3pt;height:26.2pt;z-index:-251658240" coordsize="26837,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52;width:26837;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">
                  <v:imagedata r:id="rId10" o:title=""/>
                </v:shape>
                <v:shape id="Shape 15" o:spid="_x0000_s1028" style="position:absolute;left:76;width:26422;height:2870;visibility:visible;mso-wrap-style:square;v-text-anchor:top" coordsize="26422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" path="m143510,l2498725,v79248,,143510,64262,143510,143510c2642235,222759,2577973,287020,2498725,287020r-2355215,c64262,287020,,222759,,143510,,64262,64262,,143510,xe" fillcolor="black" stroked="f" strokeweight="0">
                  <v:stroke miterlimit="83231f" joinstyle="miter"/>
                  <v:path arrowok="t" textboxrect="0,0,2642235,287020"/>
                </v:shape>
                <v:shape id="Shape 16" o:spid="_x0000_s1029" style="position:absolute;left:76;width:26422;height:2870;visibility:visible;mso-wrap-style:square;v-text-anchor:top" coordsize="26422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" path="m,143510c,64262,64262,,143510,l2498725,v79248,,143510,64262,143510,143510l2642235,143510v,79249,-64262,143510,-143510,143510l143510,287020c64262,287020,,222759,,143510xe" filled="f" strokeweight="3pt">
                  <v:path arrowok="t" textboxrect="0,0,2642235,287020"/>
                </v:shape>
              </v:group>
            </w:pict>
          </mc:Fallback>
        </mc:AlternateContent>
      </w:r>
      <w:r w:rsidRPr="001A62DB">
        <w:rPr>
          <w:rFonts w:ascii="Arial" w:eastAsia="Arial" w:hAnsi="Arial" w:cs="Arial"/>
          <w:b/>
          <w:color w:val="000000" w:themeColor="text1"/>
        </w:rPr>
        <w:t xml:space="preserve">    </w:t>
      </w:r>
      <w:r w:rsidRPr="001A62DB">
        <w:rPr>
          <w:rFonts w:ascii="Arial" w:eastAsia="Arial" w:hAnsi="Arial" w:cs="Arial"/>
          <w:b/>
          <w:color w:val="000000" w:themeColor="text1"/>
          <w:vertAlign w:val="subscript"/>
        </w:rPr>
        <w:t xml:space="preserve"> </w:t>
      </w:r>
    </w:p>
    <w:p w14:paraId="04C1B541" w14:textId="1B866CC7" w:rsidR="00031F64" w:rsidRPr="000846E7" w:rsidRDefault="00000000">
      <w:pPr>
        <w:pStyle w:val="Heading1"/>
        <w:rPr>
          <w:color w:val="FFFFFF" w:themeColor="background1"/>
        </w:rPr>
      </w:pPr>
      <w:r w:rsidRPr="001A62DB">
        <w:rPr>
          <w:color w:val="000000" w:themeColor="text1"/>
        </w:rPr>
        <w:t xml:space="preserve">   </w:t>
      </w:r>
      <w:r w:rsidR="00C9728F" w:rsidRPr="001A62DB">
        <w:rPr>
          <w:color w:val="000000" w:themeColor="text1"/>
        </w:rPr>
        <w:t xml:space="preserve">       </w:t>
      </w:r>
      <w:r w:rsidR="00C9728F" w:rsidRPr="000846E7">
        <w:rPr>
          <w:color w:val="FFFFFF" w:themeColor="background1"/>
        </w:rPr>
        <w:t xml:space="preserve">      </w:t>
      </w:r>
      <w:r w:rsidRPr="000846E7">
        <w:rPr>
          <w:color w:val="FFFFFF" w:themeColor="background1"/>
        </w:rPr>
        <w:t xml:space="preserve"> Situation Vacant </w:t>
      </w:r>
    </w:p>
    <w:p w14:paraId="16533E4E" w14:textId="77777777" w:rsidR="00031F64" w:rsidRPr="001A62DB" w:rsidRDefault="00000000">
      <w:pPr>
        <w:spacing w:after="0"/>
        <w:ind w:left="2520"/>
        <w:rPr>
          <w:color w:val="000000" w:themeColor="text1"/>
        </w:rPr>
      </w:pPr>
      <w:r w:rsidRPr="001A62DB">
        <w:rPr>
          <w:rFonts w:ascii="Times New Roman" w:eastAsia="Times New Roman" w:hAnsi="Times New Roman" w:cs="Times New Roman"/>
          <w:i/>
          <w:color w:val="000000" w:themeColor="text1"/>
        </w:rPr>
        <w:t xml:space="preserve"> </w:t>
      </w:r>
    </w:p>
    <w:p w14:paraId="1289F8F3" w14:textId="0E1F4AA8" w:rsidR="00031F64" w:rsidRPr="001A62DB" w:rsidRDefault="000754A6">
      <w:pPr>
        <w:spacing w:after="0" w:line="248" w:lineRule="auto"/>
        <w:jc w:val="both"/>
        <w:rPr>
          <w:color w:val="000000" w:themeColor="text1"/>
        </w:rPr>
      </w:pPr>
      <w:r w:rsidRPr="001A62DB">
        <w:rPr>
          <w:rFonts w:ascii="Times New Roman" w:eastAsia="Times New Roman" w:hAnsi="Times New Roman" w:cs="Times New Roman"/>
          <w:color w:val="000000" w:themeColor="text1"/>
        </w:rPr>
        <w:t xml:space="preserve">Khyber Medical University (KMU) Peshawar, invites applications for the following </w:t>
      </w:r>
      <w:r w:rsidR="00E34E57" w:rsidRPr="001A62DB">
        <w:rPr>
          <w:rFonts w:ascii="Times New Roman" w:eastAsia="Times New Roman" w:hAnsi="Times New Roman" w:cs="Times New Roman"/>
          <w:color w:val="000000" w:themeColor="text1"/>
        </w:rPr>
        <w:t>clinical/</w:t>
      </w:r>
      <w:r w:rsidRPr="001A62DB">
        <w:rPr>
          <w:rFonts w:ascii="Times New Roman" w:eastAsia="Times New Roman" w:hAnsi="Times New Roman" w:cs="Times New Roman"/>
          <w:color w:val="000000" w:themeColor="text1"/>
        </w:rPr>
        <w:t xml:space="preserve">faculty positions from all over the Pakistan, while for the administrative positions from the residents of Khyber Pakhtunkhwa only, apply online via </w:t>
      </w:r>
      <w:hyperlink r:id="rId11">
        <w:r w:rsidRPr="001A62DB">
          <w:rPr>
            <w:rFonts w:ascii="Times New Roman" w:eastAsia="Times New Roman" w:hAnsi="Times New Roman" w:cs="Times New Roman"/>
            <w:b/>
            <w:color w:val="000000" w:themeColor="text1"/>
            <w:sz w:val="20"/>
            <w:u w:val="single" w:color="0000FF"/>
          </w:rPr>
          <w:t>https://jobs.kmu.edu.pk</w:t>
        </w:r>
      </w:hyperlink>
      <w:hyperlink r:id="rId12">
        <w:r w:rsidRPr="001A62DB">
          <w:rPr>
            <w:rFonts w:ascii="Times New Roman" w:eastAsia="Times New Roman" w:hAnsi="Times New Roman" w:cs="Times New Roman"/>
            <w:color w:val="000000" w:themeColor="text1"/>
          </w:rPr>
          <w:t xml:space="preserve"> </w:t>
        </w:r>
      </w:hyperlink>
      <w:r w:rsidRPr="001A62DB">
        <w:rPr>
          <w:rFonts w:ascii="Times New Roman" w:eastAsia="Times New Roman" w:hAnsi="Times New Roman" w:cs="Times New Roman"/>
          <w:color w:val="000000" w:themeColor="text1"/>
        </w:rPr>
        <w:t xml:space="preserve">on or before </w:t>
      </w:r>
      <w:r w:rsidR="000846E7">
        <w:rPr>
          <w:rFonts w:ascii="Times New Roman" w:eastAsia="Times New Roman" w:hAnsi="Times New Roman" w:cs="Times New Roman"/>
          <w:b/>
          <w:bCs/>
          <w:color w:val="000000" w:themeColor="text1"/>
        </w:rPr>
        <w:t>0</w:t>
      </w:r>
      <w:r w:rsidR="00DA4536">
        <w:rPr>
          <w:rFonts w:ascii="Times New Roman" w:eastAsia="Times New Roman" w:hAnsi="Times New Roman" w:cs="Times New Roman"/>
          <w:b/>
          <w:bCs/>
          <w:color w:val="000000" w:themeColor="text1"/>
        </w:rPr>
        <w:t>6</w:t>
      </w:r>
      <w:r w:rsidR="000846E7">
        <w:rPr>
          <w:rFonts w:ascii="Times New Roman" w:eastAsia="Times New Roman" w:hAnsi="Times New Roman" w:cs="Times New Roman"/>
          <w:b/>
          <w:bCs/>
          <w:color w:val="000000" w:themeColor="text1"/>
        </w:rPr>
        <w:t>-06</w:t>
      </w:r>
      <w:r w:rsidRPr="001A62DB">
        <w:rPr>
          <w:rFonts w:ascii="Times New Roman" w:eastAsia="Times New Roman" w:hAnsi="Times New Roman" w:cs="Times New Roman"/>
          <w:b/>
          <w:color w:val="000000" w:themeColor="text1"/>
        </w:rPr>
        <w:t>-2025.</w:t>
      </w:r>
      <w:r w:rsidRPr="001A62DB">
        <w:rPr>
          <w:rFonts w:ascii="Times New Roman" w:eastAsia="Times New Roman" w:hAnsi="Times New Roman" w:cs="Times New Roman"/>
          <w:color w:val="000000" w:themeColor="text1"/>
        </w:rPr>
        <w:t xml:space="preserve"> </w:t>
      </w:r>
      <w:r w:rsidRPr="001A62DB">
        <w:rPr>
          <w:rFonts w:ascii="Times New Roman" w:eastAsia="Times New Roman" w:hAnsi="Times New Roman" w:cs="Times New Roman"/>
          <w:b/>
          <w:i/>
          <w:color w:val="000000" w:themeColor="text1"/>
        </w:rPr>
        <w:t>For eligibility criteria and further details, please visit KMU Website (www.kmu.edu.pk).</w:t>
      </w:r>
      <w:r w:rsidRPr="001A62DB">
        <w:rPr>
          <w:rFonts w:ascii="Arial" w:eastAsia="Arial" w:hAnsi="Arial" w:cs="Arial"/>
          <w:color w:val="000000" w:themeColor="text1"/>
        </w:rPr>
        <w:t xml:space="preserve"> </w:t>
      </w:r>
    </w:p>
    <w:p w14:paraId="5220481C" w14:textId="77777777" w:rsidR="00031F64" w:rsidRPr="001A62DB" w:rsidRDefault="00000000">
      <w:pPr>
        <w:spacing w:after="0"/>
        <w:rPr>
          <w:color w:val="000000" w:themeColor="text1"/>
          <w:sz w:val="8"/>
          <w:szCs w:val="10"/>
        </w:rPr>
      </w:pPr>
      <w:r w:rsidRPr="001A62DB">
        <w:rPr>
          <w:rFonts w:ascii="Arial" w:eastAsia="Arial" w:hAnsi="Arial" w:cs="Arial"/>
          <w:color w:val="000000" w:themeColor="text1"/>
        </w:rPr>
        <w:t xml:space="preserve"> </w:t>
      </w:r>
    </w:p>
    <w:tbl>
      <w:tblPr>
        <w:tblStyle w:val="TableGrid"/>
        <w:tblW w:w="10800" w:type="dxa"/>
        <w:tblInd w:w="-5" w:type="dxa"/>
        <w:tblCellMar>
          <w:top w:w="12" w:type="dxa"/>
          <w:left w:w="108" w:type="dxa"/>
          <w:right w:w="53" w:type="dxa"/>
        </w:tblCellMar>
        <w:tblLook w:val="04A0" w:firstRow="1" w:lastRow="0" w:firstColumn="1" w:lastColumn="0" w:noHBand="0" w:noVBand="1"/>
      </w:tblPr>
      <w:tblGrid>
        <w:gridCol w:w="711"/>
        <w:gridCol w:w="2128"/>
        <w:gridCol w:w="1452"/>
        <w:gridCol w:w="1022"/>
        <w:gridCol w:w="844"/>
        <w:gridCol w:w="4643"/>
      </w:tblGrid>
      <w:tr w:rsidR="001A62DB" w:rsidRPr="001A62DB" w14:paraId="450B22AC" w14:textId="77777777" w:rsidTr="002760EB">
        <w:trPr>
          <w:trHeight w:val="516"/>
        </w:trPr>
        <w:tc>
          <w:tcPr>
            <w:tcW w:w="711" w:type="dxa"/>
            <w:tcBorders>
              <w:top w:val="single" w:sz="4" w:space="0" w:color="000000"/>
              <w:left w:val="single" w:sz="4" w:space="0" w:color="000000"/>
              <w:bottom w:val="single" w:sz="4" w:space="0" w:color="000000"/>
              <w:right w:val="single" w:sz="4" w:space="0" w:color="000000"/>
            </w:tcBorders>
          </w:tcPr>
          <w:p w14:paraId="1CE8D20D" w14:textId="7B210DC5" w:rsidR="00031F64" w:rsidRPr="001A62DB" w:rsidRDefault="00C9728F">
            <w:pPr>
              <w:rPr>
                <w:color w:val="000000" w:themeColor="text1"/>
              </w:rPr>
            </w:pPr>
            <w:r w:rsidRPr="001A62DB">
              <w:rPr>
                <w:rFonts w:ascii="Times New Roman" w:eastAsia="Times New Roman" w:hAnsi="Times New Roman" w:cs="Times New Roman"/>
                <w:b/>
                <w:color w:val="000000" w:themeColor="text1"/>
              </w:rPr>
              <w:t xml:space="preserve">S No. </w:t>
            </w:r>
          </w:p>
        </w:tc>
        <w:tc>
          <w:tcPr>
            <w:tcW w:w="2128" w:type="dxa"/>
            <w:tcBorders>
              <w:top w:val="single" w:sz="4" w:space="0" w:color="000000"/>
              <w:left w:val="single" w:sz="4" w:space="0" w:color="000000"/>
              <w:bottom w:val="single" w:sz="4" w:space="0" w:color="000000"/>
              <w:right w:val="single" w:sz="4" w:space="0" w:color="000000"/>
            </w:tcBorders>
            <w:vAlign w:val="center"/>
          </w:tcPr>
          <w:p w14:paraId="2ACEF5AC" w14:textId="77777777" w:rsidR="00031F64" w:rsidRPr="001A62DB" w:rsidRDefault="00000000">
            <w:pPr>
              <w:ind w:right="57"/>
              <w:jc w:val="center"/>
              <w:rPr>
                <w:color w:val="000000" w:themeColor="text1"/>
              </w:rPr>
            </w:pPr>
            <w:r w:rsidRPr="001A62DB">
              <w:rPr>
                <w:rFonts w:ascii="Times New Roman" w:eastAsia="Times New Roman" w:hAnsi="Times New Roman" w:cs="Times New Roman"/>
                <w:b/>
                <w:color w:val="000000" w:themeColor="text1"/>
              </w:rPr>
              <w:t xml:space="preserve">Post Name </w:t>
            </w:r>
          </w:p>
        </w:tc>
        <w:tc>
          <w:tcPr>
            <w:tcW w:w="1452" w:type="dxa"/>
            <w:tcBorders>
              <w:top w:val="single" w:sz="4" w:space="0" w:color="000000"/>
              <w:left w:val="single" w:sz="4" w:space="0" w:color="000000"/>
              <w:bottom w:val="single" w:sz="4" w:space="0" w:color="000000"/>
              <w:right w:val="single" w:sz="4" w:space="0" w:color="000000"/>
            </w:tcBorders>
          </w:tcPr>
          <w:p w14:paraId="60B393C2" w14:textId="77777777" w:rsidR="00031F64" w:rsidRPr="001A62DB" w:rsidRDefault="00000000">
            <w:pPr>
              <w:jc w:val="center"/>
              <w:rPr>
                <w:color w:val="000000" w:themeColor="text1"/>
              </w:rPr>
            </w:pPr>
            <w:r w:rsidRPr="001A62DB">
              <w:rPr>
                <w:rFonts w:ascii="Times New Roman" w:eastAsia="Times New Roman" w:hAnsi="Times New Roman" w:cs="Times New Roman"/>
                <w:b/>
                <w:color w:val="000000" w:themeColor="text1"/>
              </w:rPr>
              <w:t xml:space="preserve">Pay Scale </w:t>
            </w:r>
          </w:p>
        </w:tc>
        <w:tc>
          <w:tcPr>
            <w:tcW w:w="1022" w:type="dxa"/>
            <w:tcBorders>
              <w:top w:val="single" w:sz="4" w:space="0" w:color="000000"/>
              <w:left w:val="single" w:sz="4" w:space="0" w:color="000000"/>
              <w:bottom w:val="single" w:sz="4" w:space="0" w:color="000000"/>
              <w:right w:val="single" w:sz="4" w:space="0" w:color="000000"/>
            </w:tcBorders>
          </w:tcPr>
          <w:p w14:paraId="6438763B" w14:textId="77777777" w:rsidR="00031F64" w:rsidRPr="001A62DB" w:rsidRDefault="00000000">
            <w:pPr>
              <w:jc w:val="center"/>
              <w:rPr>
                <w:color w:val="000000" w:themeColor="text1"/>
              </w:rPr>
            </w:pPr>
            <w:r w:rsidRPr="001A62DB">
              <w:rPr>
                <w:rFonts w:ascii="Times New Roman" w:eastAsia="Times New Roman" w:hAnsi="Times New Roman" w:cs="Times New Roman"/>
                <w:b/>
                <w:color w:val="000000" w:themeColor="text1"/>
              </w:rPr>
              <w:t xml:space="preserve">Age (Years) </w:t>
            </w:r>
          </w:p>
        </w:tc>
        <w:tc>
          <w:tcPr>
            <w:tcW w:w="844" w:type="dxa"/>
            <w:tcBorders>
              <w:top w:val="single" w:sz="4" w:space="0" w:color="000000"/>
              <w:left w:val="single" w:sz="4" w:space="0" w:color="000000"/>
              <w:bottom w:val="single" w:sz="4" w:space="0" w:color="000000"/>
              <w:right w:val="single" w:sz="4" w:space="0" w:color="000000"/>
            </w:tcBorders>
          </w:tcPr>
          <w:p w14:paraId="651C9FD4" w14:textId="77777777" w:rsidR="00031F64" w:rsidRPr="001A62DB" w:rsidRDefault="00000000">
            <w:pPr>
              <w:jc w:val="center"/>
              <w:rPr>
                <w:color w:val="000000" w:themeColor="text1"/>
              </w:rPr>
            </w:pPr>
            <w:r w:rsidRPr="001A62DB">
              <w:rPr>
                <w:rFonts w:ascii="Times New Roman" w:eastAsia="Times New Roman" w:hAnsi="Times New Roman" w:cs="Times New Roman"/>
                <w:b/>
                <w:color w:val="000000" w:themeColor="text1"/>
              </w:rPr>
              <w:t xml:space="preserve">No. of Post(s) </w:t>
            </w:r>
          </w:p>
        </w:tc>
        <w:tc>
          <w:tcPr>
            <w:tcW w:w="4643" w:type="dxa"/>
            <w:tcBorders>
              <w:top w:val="single" w:sz="4" w:space="0" w:color="000000"/>
              <w:left w:val="single" w:sz="4" w:space="0" w:color="000000"/>
              <w:bottom w:val="single" w:sz="4" w:space="0" w:color="000000"/>
              <w:right w:val="single" w:sz="4" w:space="0" w:color="000000"/>
            </w:tcBorders>
            <w:vAlign w:val="center"/>
          </w:tcPr>
          <w:p w14:paraId="162C8586" w14:textId="77777777" w:rsidR="00031F64" w:rsidRPr="001A62DB" w:rsidRDefault="00000000">
            <w:pPr>
              <w:ind w:right="62"/>
              <w:jc w:val="center"/>
              <w:rPr>
                <w:color w:val="000000" w:themeColor="text1"/>
              </w:rPr>
            </w:pPr>
            <w:r w:rsidRPr="001A62DB">
              <w:rPr>
                <w:rFonts w:ascii="Times New Roman" w:eastAsia="Times New Roman" w:hAnsi="Times New Roman" w:cs="Times New Roman"/>
                <w:b/>
                <w:color w:val="000000" w:themeColor="text1"/>
                <w:sz w:val="20"/>
              </w:rPr>
              <w:t>Eligibility, Qualification &amp; Experience</w:t>
            </w:r>
            <w:r w:rsidRPr="001A62DB">
              <w:rPr>
                <w:rFonts w:ascii="Times New Roman" w:eastAsia="Times New Roman" w:hAnsi="Times New Roman" w:cs="Times New Roman"/>
                <w:b/>
                <w:color w:val="000000" w:themeColor="text1"/>
              </w:rPr>
              <w:t xml:space="preserve"> </w:t>
            </w:r>
          </w:p>
        </w:tc>
      </w:tr>
      <w:tr w:rsidR="001A62DB" w:rsidRPr="001A62DB" w14:paraId="020D986B" w14:textId="77777777" w:rsidTr="005944EE">
        <w:trPr>
          <w:trHeight w:val="166"/>
        </w:trPr>
        <w:tc>
          <w:tcPr>
            <w:tcW w:w="10800" w:type="dxa"/>
            <w:gridSpan w:val="6"/>
            <w:tcBorders>
              <w:top w:val="single" w:sz="4" w:space="0" w:color="000000"/>
              <w:left w:val="single" w:sz="4" w:space="0" w:color="000000"/>
              <w:bottom w:val="single" w:sz="4" w:space="0" w:color="000000"/>
              <w:right w:val="single" w:sz="4" w:space="0" w:color="000000"/>
            </w:tcBorders>
            <w:vAlign w:val="center"/>
          </w:tcPr>
          <w:p w14:paraId="4B1865FE" w14:textId="0A28C7F6" w:rsidR="00802A06" w:rsidRPr="001A62DB" w:rsidRDefault="00802A06" w:rsidP="00802A06">
            <w:pPr>
              <w:spacing w:line="240" w:lineRule="auto"/>
              <w:ind w:right="50"/>
              <w:jc w:val="both"/>
              <w:rPr>
                <w:rFonts w:ascii="Times New Roman" w:eastAsia="Times New Roman" w:hAnsi="Times New Roman" w:cs="Times New Roman"/>
                <w:b/>
                <w:bCs/>
                <w:color w:val="000000" w:themeColor="text1"/>
                <w:szCs w:val="22"/>
              </w:rPr>
            </w:pPr>
            <w:r w:rsidRPr="001A62DB">
              <w:rPr>
                <w:rFonts w:ascii="Times New Roman" w:eastAsia="Times New Roman" w:hAnsi="Times New Roman" w:cs="Times New Roman"/>
                <w:b/>
                <w:bCs/>
                <w:color w:val="000000" w:themeColor="text1"/>
                <w:szCs w:val="22"/>
              </w:rPr>
              <w:t xml:space="preserve">KMU </w:t>
            </w:r>
            <w:r w:rsidR="00056A09" w:rsidRPr="001A62DB">
              <w:rPr>
                <w:rFonts w:ascii="Times New Roman" w:eastAsia="Times New Roman" w:hAnsi="Times New Roman" w:cs="Times New Roman"/>
                <w:b/>
                <w:bCs/>
                <w:color w:val="000000" w:themeColor="text1"/>
                <w:szCs w:val="22"/>
              </w:rPr>
              <w:t>Hospital &amp; Research Center</w:t>
            </w:r>
            <w:r w:rsidR="003A439C" w:rsidRPr="001A62DB">
              <w:rPr>
                <w:rFonts w:ascii="Times New Roman" w:eastAsia="Times New Roman" w:hAnsi="Times New Roman" w:cs="Times New Roman"/>
                <w:b/>
                <w:bCs/>
                <w:color w:val="000000" w:themeColor="text1"/>
                <w:szCs w:val="22"/>
              </w:rPr>
              <w:t>, Peshawar</w:t>
            </w:r>
          </w:p>
        </w:tc>
      </w:tr>
      <w:tr w:rsidR="001A62DB" w:rsidRPr="001A62DB" w14:paraId="44618959"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6216FDFE" w14:textId="395C973E" w:rsidR="00E31602" w:rsidRPr="001A62DB" w:rsidRDefault="00CE7F86" w:rsidP="009E19B7">
            <w:pPr>
              <w:ind w:right="264"/>
              <w:jc w:val="right"/>
              <w:rPr>
                <w:rFonts w:ascii="Times New Roman" w:eastAsia="Arial" w:hAnsi="Times New Roman" w:cs="Times New Roman"/>
                <w:color w:val="000000" w:themeColor="text1"/>
              </w:rPr>
            </w:pPr>
            <w:r w:rsidRPr="001A62DB">
              <w:rPr>
                <w:rFonts w:ascii="Times New Roman" w:eastAsia="Arial" w:hAnsi="Times New Roman" w:cs="Times New Roman"/>
                <w:color w:val="000000" w:themeColor="text1"/>
              </w:rPr>
              <w:t>1</w:t>
            </w:r>
            <w:r w:rsidR="005B4ADF"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271AE925" w14:textId="222C339C" w:rsidR="00E31602" w:rsidRPr="001A62DB" w:rsidRDefault="00E31602" w:rsidP="009E19B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Consultant Physiotherapy</w:t>
            </w:r>
          </w:p>
        </w:tc>
        <w:tc>
          <w:tcPr>
            <w:tcW w:w="1452" w:type="dxa"/>
            <w:tcBorders>
              <w:top w:val="single" w:sz="4" w:space="0" w:color="000000"/>
              <w:left w:val="single" w:sz="4" w:space="0" w:color="000000"/>
              <w:bottom w:val="single" w:sz="4" w:space="0" w:color="000000"/>
              <w:right w:val="single" w:sz="4" w:space="0" w:color="000000"/>
            </w:tcBorders>
            <w:vAlign w:val="center"/>
          </w:tcPr>
          <w:p w14:paraId="4E6EEB2F" w14:textId="4CAA2173" w:rsidR="00E31602" w:rsidRPr="001A62DB" w:rsidRDefault="00E31602" w:rsidP="00C469AE">
            <w:pPr>
              <w:ind w:left="4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BPS-21</w:t>
            </w:r>
          </w:p>
        </w:tc>
        <w:tc>
          <w:tcPr>
            <w:tcW w:w="1022" w:type="dxa"/>
            <w:tcBorders>
              <w:top w:val="single" w:sz="4" w:space="0" w:color="000000"/>
              <w:left w:val="single" w:sz="4" w:space="0" w:color="000000"/>
              <w:bottom w:val="single" w:sz="4" w:space="0" w:color="000000"/>
              <w:right w:val="single" w:sz="4" w:space="0" w:color="000000"/>
            </w:tcBorders>
            <w:vAlign w:val="center"/>
          </w:tcPr>
          <w:p w14:paraId="10415380" w14:textId="14979254" w:rsidR="00E31602" w:rsidRPr="001A62DB" w:rsidRDefault="00873CB7" w:rsidP="009E19B7">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352D1EC8" w14:textId="59298EFC" w:rsidR="00E31602" w:rsidRPr="001A62DB" w:rsidRDefault="00E31602" w:rsidP="009E19B7">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63C37AAA" w14:textId="77777777" w:rsidR="00E31602" w:rsidRPr="001A62DB" w:rsidRDefault="00E31602" w:rsidP="00E31602">
            <w:pPr>
              <w:pStyle w:val="NoSpacing"/>
              <w:ind w:left="344" w:hanging="315"/>
              <w:jc w:val="both"/>
              <w:rPr>
                <w:rFonts w:ascii="Times New Roman" w:hAnsi="Times New Roman" w:cs="Times New Roman"/>
                <w:b/>
                <w:color w:val="000000" w:themeColor="text1"/>
                <w:u w:val="single"/>
              </w:rPr>
            </w:pPr>
            <w:r w:rsidRPr="001A62DB">
              <w:rPr>
                <w:rFonts w:ascii="Times New Roman" w:hAnsi="Times New Roman" w:cs="Times New Roman"/>
                <w:b/>
                <w:color w:val="000000" w:themeColor="text1"/>
                <w:u w:val="single"/>
              </w:rPr>
              <w:t>Qualification</w:t>
            </w:r>
          </w:p>
          <w:p w14:paraId="5D45CAC3" w14:textId="77777777" w:rsidR="00E31602" w:rsidRPr="001A62DB" w:rsidRDefault="00E31602" w:rsidP="00E31602">
            <w:pPr>
              <w:pStyle w:val="NoSpacing"/>
              <w:numPr>
                <w:ilvl w:val="0"/>
                <w:numId w:val="9"/>
              </w:numPr>
              <w:ind w:left="432" w:hanging="432"/>
              <w:jc w:val="both"/>
              <w:rPr>
                <w:rFonts w:ascii="Times New Roman" w:hAnsi="Times New Roman" w:cs="Times New Roman"/>
                <w:color w:val="000000" w:themeColor="text1"/>
              </w:rPr>
            </w:pPr>
            <w:r w:rsidRPr="001A62DB">
              <w:rPr>
                <w:rFonts w:ascii="Times New Roman" w:hAnsi="Times New Roman" w:cs="Times New Roman"/>
                <w:color w:val="000000" w:themeColor="text1"/>
              </w:rPr>
              <w:t>Master degree in Physical Therapy from an HEC recognized university / institute.</w:t>
            </w:r>
          </w:p>
          <w:p w14:paraId="5980701B" w14:textId="77777777" w:rsidR="00E31602" w:rsidRPr="001A62DB" w:rsidRDefault="00E31602" w:rsidP="00E31602">
            <w:pPr>
              <w:pStyle w:val="NoSpacing"/>
              <w:ind w:left="344" w:hanging="315"/>
              <w:jc w:val="both"/>
              <w:rPr>
                <w:rFonts w:ascii="Times New Roman" w:hAnsi="Times New Roman" w:cs="Times New Roman"/>
                <w:b/>
                <w:color w:val="000000" w:themeColor="text1"/>
                <w:u w:val="single"/>
              </w:rPr>
            </w:pPr>
            <w:r w:rsidRPr="001A62DB">
              <w:rPr>
                <w:rFonts w:ascii="Times New Roman" w:hAnsi="Times New Roman" w:cs="Times New Roman"/>
                <w:b/>
                <w:color w:val="000000" w:themeColor="text1"/>
                <w:u w:val="single"/>
              </w:rPr>
              <w:t>Experience</w:t>
            </w:r>
          </w:p>
          <w:p w14:paraId="2F59B0C6" w14:textId="77777777" w:rsidR="00E31602" w:rsidRPr="001A62DB" w:rsidRDefault="00E31602" w:rsidP="00E31602">
            <w:pPr>
              <w:pStyle w:val="NoSpacing"/>
              <w:numPr>
                <w:ilvl w:val="0"/>
                <w:numId w:val="10"/>
              </w:numPr>
              <w:ind w:left="432" w:hanging="432"/>
              <w:jc w:val="both"/>
              <w:rPr>
                <w:rFonts w:ascii="Times New Roman" w:hAnsi="Times New Roman" w:cs="Times New Roman"/>
                <w:color w:val="000000" w:themeColor="text1"/>
              </w:rPr>
            </w:pPr>
            <w:r w:rsidRPr="001A62DB">
              <w:rPr>
                <w:rFonts w:ascii="Times New Roman" w:hAnsi="Times New Roman" w:cs="Times New Roman"/>
                <w:color w:val="000000" w:themeColor="text1"/>
              </w:rPr>
              <w:t>Minimum 15 years relevant experience including 08 years of managerial experience in tertiary care hospitals and government recognized academic institutions.</w:t>
            </w:r>
          </w:p>
          <w:p w14:paraId="1EDF642A" w14:textId="77777777" w:rsidR="00E31602" w:rsidRPr="001A62DB" w:rsidRDefault="00E31602" w:rsidP="00E31602">
            <w:pPr>
              <w:pStyle w:val="NoSpacing"/>
              <w:numPr>
                <w:ilvl w:val="0"/>
                <w:numId w:val="10"/>
              </w:numPr>
              <w:ind w:left="432" w:hanging="432"/>
              <w:jc w:val="both"/>
              <w:rPr>
                <w:rFonts w:ascii="Times New Roman" w:hAnsi="Times New Roman" w:cs="Times New Roman"/>
                <w:color w:val="000000" w:themeColor="text1"/>
              </w:rPr>
            </w:pPr>
            <w:r w:rsidRPr="001A62DB">
              <w:rPr>
                <w:rFonts w:ascii="Times New Roman" w:hAnsi="Times New Roman" w:cs="Times New Roman"/>
                <w:color w:val="000000" w:themeColor="text1"/>
              </w:rPr>
              <w:t>Having experience in developing rehabilitation clinical setups.</w:t>
            </w:r>
          </w:p>
          <w:p w14:paraId="1F02AADC" w14:textId="7B1256A0" w:rsidR="00E31602" w:rsidRPr="001A62DB" w:rsidRDefault="00E31602" w:rsidP="00E31602">
            <w:pPr>
              <w:pStyle w:val="Default"/>
              <w:jc w:val="both"/>
              <w:rPr>
                <w:color w:val="000000" w:themeColor="text1"/>
                <w:sz w:val="22"/>
                <w:szCs w:val="22"/>
              </w:rPr>
            </w:pPr>
            <w:r w:rsidRPr="001A62DB">
              <w:rPr>
                <w:color w:val="000000" w:themeColor="text1"/>
                <w:sz w:val="22"/>
                <w:szCs w:val="22"/>
              </w:rPr>
              <w:t>Preference will be given to those candidates having foreign experience.</w:t>
            </w:r>
          </w:p>
        </w:tc>
      </w:tr>
      <w:tr w:rsidR="001A62DB" w:rsidRPr="001A62DB" w14:paraId="673BF50A"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6671579E" w14:textId="66555886" w:rsidR="00C553D1" w:rsidRPr="001A62DB" w:rsidRDefault="005B4ADF" w:rsidP="009E19B7">
            <w:pPr>
              <w:ind w:right="264"/>
              <w:jc w:val="right"/>
              <w:rPr>
                <w:rFonts w:ascii="Times New Roman" w:eastAsia="Arial" w:hAnsi="Times New Roman" w:cs="Times New Roman"/>
                <w:color w:val="000000" w:themeColor="text1"/>
              </w:rPr>
            </w:pPr>
            <w:r w:rsidRPr="001A62DB">
              <w:rPr>
                <w:rFonts w:ascii="Times New Roman" w:eastAsia="Arial" w:hAnsi="Times New Roman" w:cs="Times New Roman"/>
                <w:color w:val="000000" w:themeColor="text1"/>
              </w:rPr>
              <w:t>2.</w:t>
            </w:r>
          </w:p>
        </w:tc>
        <w:tc>
          <w:tcPr>
            <w:tcW w:w="2128" w:type="dxa"/>
            <w:tcBorders>
              <w:top w:val="single" w:sz="4" w:space="0" w:color="000000"/>
              <w:left w:val="single" w:sz="4" w:space="0" w:color="000000"/>
              <w:bottom w:val="single" w:sz="4" w:space="0" w:color="000000"/>
              <w:right w:val="single" w:sz="4" w:space="0" w:color="000000"/>
            </w:tcBorders>
            <w:vAlign w:val="center"/>
          </w:tcPr>
          <w:p w14:paraId="253B483A" w14:textId="01359ACA" w:rsidR="00C553D1" w:rsidRPr="001A62DB" w:rsidRDefault="00C553D1" w:rsidP="009E19B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Assistant Professor General Medicine</w:t>
            </w:r>
          </w:p>
        </w:tc>
        <w:tc>
          <w:tcPr>
            <w:tcW w:w="1452" w:type="dxa"/>
            <w:tcBorders>
              <w:top w:val="single" w:sz="4" w:space="0" w:color="000000"/>
              <w:left w:val="single" w:sz="4" w:space="0" w:color="000000"/>
              <w:bottom w:val="single" w:sz="4" w:space="0" w:color="000000"/>
              <w:right w:val="single" w:sz="4" w:space="0" w:color="000000"/>
            </w:tcBorders>
            <w:vAlign w:val="center"/>
          </w:tcPr>
          <w:p w14:paraId="6E4EAE43" w14:textId="13AF85EC" w:rsidR="00C553D1" w:rsidRPr="001A62DB" w:rsidRDefault="00C553D1" w:rsidP="00C469AE">
            <w:pPr>
              <w:ind w:left="4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BPS-19</w:t>
            </w:r>
          </w:p>
        </w:tc>
        <w:tc>
          <w:tcPr>
            <w:tcW w:w="1022" w:type="dxa"/>
            <w:tcBorders>
              <w:top w:val="single" w:sz="4" w:space="0" w:color="000000"/>
              <w:left w:val="single" w:sz="4" w:space="0" w:color="000000"/>
              <w:bottom w:val="single" w:sz="4" w:space="0" w:color="000000"/>
              <w:right w:val="single" w:sz="4" w:space="0" w:color="000000"/>
            </w:tcBorders>
            <w:vAlign w:val="center"/>
          </w:tcPr>
          <w:p w14:paraId="5B802E55" w14:textId="3ED5D219" w:rsidR="00C553D1" w:rsidRPr="001A62DB" w:rsidRDefault="00873CB7" w:rsidP="009E19B7">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5F7E6598" w14:textId="342208A6" w:rsidR="00C553D1" w:rsidRPr="001A62DB" w:rsidRDefault="00C553D1" w:rsidP="009E19B7">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0F0C5595" w14:textId="0CBFC5B2" w:rsidR="00C553D1" w:rsidRPr="001A62DB" w:rsidRDefault="00C553D1" w:rsidP="00E31602">
            <w:pPr>
              <w:pStyle w:val="NoSpacing"/>
              <w:ind w:left="344" w:hanging="315"/>
              <w:jc w:val="both"/>
              <w:rPr>
                <w:rFonts w:ascii="Times New Roman" w:hAnsi="Times New Roman" w:cs="Times New Roman"/>
                <w:bCs/>
                <w:color w:val="000000" w:themeColor="text1"/>
              </w:rPr>
            </w:pPr>
            <w:r w:rsidRPr="001A62DB">
              <w:rPr>
                <w:rFonts w:ascii="Times New Roman" w:hAnsi="Times New Roman" w:cs="Times New Roman"/>
                <w:bCs/>
                <w:color w:val="000000" w:themeColor="text1"/>
              </w:rPr>
              <w:t xml:space="preserve">As per PM&amp;DC </w:t>
            </w:r>
            <w:r w:rsidR="007E43F1" w:rsidRPr="001A62DB">
              <w:rPr>
                <w:rFonts w:ascii="Times New Roman" w:hAnsi="Times New Roman" w:cs="Times New Roman"/>
                <w:bCs/>
                <w:color w:val="000000" w:themeColor="text1"/>
              </w:rPr>
              <w:t>criteria</w:t>
            </w:r>
          </w:p>
        </w:tc>
      </w:tr>
      <w:tr w:rsidR="00BE12CB" w:rsidRPr="001A62DB" w14:paraId="1C124895"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2C64E907" w14:textId="0F48BF64"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3.</w:t>
            </w:r>
          </w:p>
        </w:tc>
        <w:tc>
          <w:tcPr>
            <w:tcW w:w="2128" w:type="dxa"/>
            <w:tcBorders>
              <w:top w:val="single" w:sz="4" w:space="0" w:color="000000"/>
              <w:left w:val="single" w:sz="4" w:space="0" w:color="000000"/>
              <w:bottom w:val="single" w:sz="4" w:space="0" w:color="000000"/>
              <w:right w:val="single" w:sz="4" w:space="0" w:color="000000"/>
            </w:tcBorders>
            <w:vAlign w:val="center"/>
          </w:tcPr>
          <w:p w14:paraId="364C804B" w14:textId="0F6F299A"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Assistant Professor </w:t>
            </w:r>
            <w:r>
              <w:rPr>
                <w:rFonts w:ascii="Times New Roman" w:eastAsia="Times New Roman" w:hAnsi="Times New Roman" w:cs="Times New Roman"/>
                <w:color w:val="000000" w:themeColor="text1"/>
              </w:rPr>
              <w:t>Anesthesia</w:t>
            </w:r>
          </w:p>
        </w:tc>
        <w:tc>
          <w:tcPr>
            <w:tcW w:w="1452" w:type="dxa"/>
            <w:tcBorders>
              <w:top w:val="single" w:sz="4" w:space="0" w:color="000000"/>
              <w:left w:val="single" w:sz="4" w:space="0" w:color="000000"/>
              <w:bottom w:val="single" w:sz="4" w:space="0" w:color="000000"/>
              <w:right w:val="single" w:sz="4" w:space="0" w:color="000000"/>
            </w:tcBorders>
            <w:vAlign w:val="center"/>
          </w:tcPr>
          <w:p w14:paraId="2FE2936A" w14:textId="172C9F0F" w:rsidR="00BE12CB" w:rsidRPr="001A62DB" w:rsidRDefault="00BE12CB" w:rsidP="00BE12CB">
            <w:pPr>
              <w:ind w:left="4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BPS-19</w:t>
            </w:r>
          </w:p>
        </w:tc>
        <w:tc>
          <w:tcPr>
            <w:tcW w:w="1022" w:type="dxa"/>
            <w:tcBorders>
              <w:top w:val="single" w:sz="4" w:space="0" w:color="000000"/>
              <w:left w:val="single" w:sz="4" w:space="0" w:color="000000"/>
              <w:bottom w:val="single" w:sz="4" w:space="0" w:color="000000"/>
              <w:right w:val="single" w:sz="4" w:space="0" w:color="000000"/>
            </w:tcBorders>
            <w:vAlign w:val="center"/>
          </w:tcPr>
          <w:p w14:paraId="223E1F01" w14:textId="25DEBA7F"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44382681" w14:textId="6CA56EE1"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392A0518" w14:textId="219B984A" w:rsidR="00BE12CB" w:rsidRPr="001A62DB" w:rsidRDefault="00BE12CB" w:rsidP="00BE12CB">
            <w:pPr>
              <w:pStyle w:val="NoSpacing"/>
              <w:ind w:left="344" w:hanging="315"/>
              <w:jc w:val="both"/>
              <w:rPr>
                <w:rFonts w:ascii="Times New Roman" w:hAnsi="Times New Roman" w:cs="Times New Roman"/>
                <w:bCs/>
                <w:color w:val="000000" w:themeColor="text1"/>
              </w:rPr>
            </w:pPr>
            <w:r w:rsidRPr="001A62DB">
              <w:rPr>
                <w:rFonts w:ascii="Times New Roman" w:hAnsi="Times New Roman" w:cs="Times New Roman"/>
                <w:bCs/>
                <w:color w:val="000000" w:themeColor="text1"/>
              </w:rPr>
              <w:t>As per PM&amp;DC criteria</w:t>
            </w:r>
          </w:p>
        </w:tc>
      </w:tr>
      <w:tr w:rsidR="00BE12CB" w:rsidRPr="001A62DB" w14:paraId="145DDC2A" w14:textId="77777777" w:rsidTr="002760EB">
        <w:trPr>
          <w:trHeight w:val="1656"/>
        </w:trPr>
        <w:tc>
          <w:tcPr>
            <w:tcW w:w="711" w:type="dxa"/>
            <w:tcBorders>
              <w:top w:val="single" w:sz="4" w:space="0" w:color="000000"/>
              <w:left w:val="single" w:sz="4" w:space="0" w:color="000000"/>
              <w:bottom w:val="single" w:sz="4" w:space="0" w:color="000000"/>
              <w:right w:val="single" w:sz="4" w:space="0" w:color="000000"/>
            </w:tcBorders>
            <w:vAlign w:val="center"/>
          </w:tcPr>
          <w:p w14:paraId="5EA34244" w14:textId="46B1365F"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4</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38320298" w14:textId="747AC90B"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Deputy Manager HR</w:t>
            </w:r>
          </w:p>
        </w:tc>
        <w:tc>
          <w:tcPr>
            <w:tcW w:w="1452" w:type="dxa"/>
            <w:tcBorders>
              <w:top w:val="single" w:sz="4" w:space="0" w:color="000000"/>
              <w:left w:val="single" w:sz="4" w:space="0" w:color="000000"/>
              <w:bottom w:val="single" w:sz="4" w:space="0" w:color="000000"/>
              <w:right w:val="single" w:sz="4" w:space="0" w:color="000000"/>
            </w:tcBorders>
            <w:vAlign w:val="center"/>
          </w:tcPr>
          <w:p w14:paraId="719A5D87" w14:textId="0FBF56D7" w:rsidR="00BE12CB" w:rsidRPr="001A62DB" w:rsidRDefault="00BE12CB" w:rsidP="00BE12CB">
            <w:pPr>
              <w:ind w:left="4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BPS-18</w:t>
            </w:r>
          </w:p>
        </w:tc>
        <w:tc>
          <w:tcPr>
            <w:tcW w:w="1022" w:type="dxa"/>
            <w:tcBorders>
              <w:top w:val="single" w:sz="4" w:space="0" w:color="000000"/>
              <w:left w:val="single" w:sz="4" w:space="0" w:color="000000"/>
              <w:bottom w:val="single" w:sz="4" w:space="0" w:color="000000"/>
              <w:right w:val="single" w:sz="4" w:space="0" w:color="000000"/>
            </w:tcBorders>
            <w:vAlign w:val="center"/>
          </w:tcPr>
          <w:p w14:paraId="4A02FBDA" w14:textId="116FF2A5" w:rsidR="00BE12CB" w:rsidRPr="001A62DB" w:rsidRDefault="005E4A28" w:rsidP="00BE12CB">
            <w:pPr>
              <w:jc w:val="center"/>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Upto 48 years </w:t>
            </w:r>
          </w:p>
        </w:tc>
        <w:tc>
          <w:tcPr>
            <w:tcW w:w="844" w:type="dxa"/>
            <w:tcBorders>
              <w:top w:val="single" w:sz="4" w:space="0" w:color="000000"/>
              <w:left w:val="single" w:sz="4" w:space="0" w:color="000000"/>
              <w:bottom w:val="single" w:sz="4" w:space="0" w:color="000000"/>
              <w:right w:val="single" w:sz="4" w:space="0" w:color="000000"/>
            </w:tcBorders>
            <w:vAlign w:val="center"/>
          </w:tcPr>
          <w:p w14:paraId="6F84C51E" w14:textId="57B92642"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5F135BB1" w14:textId="04B1821A" w:rsidR="00BE12CB" w:rsidRPr="001A62DB" w:rsidRDefault="00BE12CB" w:rsidP="00BE12CB">
            <w:pPr>
              <w:pStyle w:val="NoSpacing"/>
              <w:jc w:val="both"/>
              <w:rPr>
                <w:rFonts w:ascii="Times New Roman" w:hAnsi="Times New Roman" w:cs="Times New Roman"/>
                <w:bCs/>
                <w:color w:val="000000" w:themeColor="text1"/>
              </w:rPr>
            </w:pPr>
            <w:r w:rsidRPr="001A62DB">
              <w:rPr>
                <w:rFonts w:ascii="Times New Roman" w:hAnsi="Times New Roman" w:cs="Times New Roman"/>
                <w:bCs/>
                <w:color w:val="000000" w:themeColor="text1"/>
              </w:rPr>
              <w:t>Masters or equivalent degree (16 years education) with first division duly recognized by the Higher Education Commission of Pakistan.</w:t>
            </w:r>
          </w:p>
          <w:p w14:paraId="538AF174" w14:textId="3C4F2293" w:rsidR="00BE12CB" w:rsidRPr="001A62DB" w:rsidRDefault="00BE12CB" w:rsidP="00BE12CB">
            <w:pPr>
              <w:pStyle w:val="NoSpacing"/>
              <w:jc w:val="both"/>
              <w:rPr>
                <w:rFonts w:ascii="Times New Roman" w:hAnsi="Times New Roman" w:cs="Times New Roman"/>
                <w:bCs/>
                <w:color w:val="000000" w:themeColor="text1"/>
              </w:rPr>
            </w:pPr>
            <w:r w:rsidRPr="001A62DB">
              <w:rPr>
                <w:rFonts w:ascii="Times New Roman" w:hAnsi="Times New Roman" w:cs="Times New Roman"/>
                <w:bCs/>
                <w:color w:val="000000" w:themeColor="text1"/>
              </w:rPr>
              <w:t xml:space="preserve">Experience: 08 years experience in HR Management (preferably 05 years experience in reputed hospitals) </w:t>
            </w:r>
          </w:p>
        </w:tc>
      </w:tr>
      <w:tr w:rsidR="00BE12CB" w:rsidRPr="001A62DB" w14:paraId="382C267C" w14:textId="77777777" w:rsidTr="002760EB">
        <w:trPr>
          <w:trHeight w:val="1656"/>
        </w:trPr>
        <w:tc>
          <w:tcPr>
            <w:tcW w:w="711" w:type="dxa"/>
            <w:tcBorders>
              <w:top w:val="single" w:sz="4" w:space="0" w:color="000000"/>
              <w:left w:val="single" w:sz="4" w:space="0" w:color="000000"/>
              <w:bottom w:val="single" w:sz="4" w:space="0" w:color="000000"/>
              <w:right w:val="single" w:sz="4" w:space="0" w:color="000000"/>
            </w:tcBorders>
            <w:vAlign w:val="center"/>
          </w:tcPr>
          <w:p w14:paraId="6E03580A" w14:textId="16A74FDB"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vAlign w:val="center"/>
          </w:tcPr>
          <w:p w14:paraId="11555BD1" w14:textId="3EFB2B0C" w:rsidR="00BE12CB" w:rsidRPr="001A62DB" w:rsidRDefault="00BE12CB" w:rsidP="00BE12C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Deputy Medical Superintendent</w:t>
            </w:r>
          </w:p>
        </w:tc>
        <w:tc>
          <w:tcPr>
            <w:tcW w:w="1452" w:type="dxa"/>
            <w:tcBorders>
              <w:top w:val="single" w:sz="4" w:space="0" w:color="000000"/>
              <w:left w:val="single" w:sz="4" w:space="0" w:color="000000"/>
              <w:bottom w:val="single" w:sz="4" w:space="0" w:color="000000"/>
              <w:right w:val="single" w:sz="4" w:space="0" w:color="000000"/>
            </w:tcBorders>
            <w:vAlign w:val="center"/>
          </w:tcPr>
          <w:p w14:paraId="27C5454F" w14:textId="77777777" w:rsidR="00AB4BB5" w:rsidRPr="001A62DB" w:rsidRDefault="00AB4BB5" w:rsidP="00AB4BB5">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5600A30B" w14:textId="77777777" w:rsidR="00AB4BB5" w:rsidRPr="001A62DB" w:rsidRDefault="00AB4BB5" w:rsidP="00AB4BB5">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Equivalent to</w:t>
            </w:r>
          </w:p>
          <w:p w14:paraId="12B00EDC" w14:textId="7D9DE685" w:rsidR="00BE12CB" w:rsidRPr="001A62DB" w:rsidRDefault="00AB4BB5" w:rsidP="00AB4BB5">
            <w:pPr>
              <w:ind w:left="4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w:t>
            </w:r>
            <w:r>
              <w:rPr>
                <w:rFonts w:ascii="Times New Roman" w:eastAsia="Times New Roman" w:hAnsi="Times New Roman" w:cs="Times New Roman"/>
                <w:color w:val="000000" w:themeColor="text1"/>
              </w:rPr>
              <w:t>8</w:t>
            </w:r>
          </w:p>
        </w:tc>
        <w:tc>
          <w:tcPr>
            <w:tcW w:w="1022" w:type="dxa"/>
            <w:tcBorders>
              <w:top w:val="single" w:sz="4" w:space="0" w:color="000000"/>
              <w:left w:val="single" w:sz="4" w:space="0" w:color="000000"/>
              <w:bottom w:val="single" w:sz="4" w:space="0" w:color="000000"/>
              <w:right w:val="single" w:sz="4" w:space="0" w:color="000000"/>
            </w:tcBorders>
            <w:vAlign w:val="center"/>
          </w:tcPr>
          <w:p w14:paraId="0736CEAA" w14:textId="508330E8" w:rsidR="00BE12CB" w:rsidRPr="001A62DB" w:rsidRDefault="005E4A28" w:rsidP="00BE12CB">
            <w:pPr>
              <w:jc w:val="center"/>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5CA300D6" w14:textId="051C1CE6" w:rsidR="00BE12CB" w:rsidRPr="001A62DB" w:rsidRDefault="00BE12CB" w:rsidP="00BE12CB">
            <w:pPr>
              <w:ind w:right="58"/>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7463EA9B" w14:textId="40871B53" w:rsidR="00BE12CB" w:rsidRPr="001A62DB" w:rsidRDefault="00BE12CB" w:rsidP="00BE12CB">
            <w:pPr>
              <w:pStyle w:val="NoSpacing"/>
              <w:jc w:val="both"/>
              <w:rPr>
                <w:rFonts w:ascii="Times New Roman" w:hAnsi="Times New Roman" w:cs="Times New Roman"/>
                <w:bCs/>
                <w:color w:val="000000" w:themeColor="text1"/>
              </w:rPr>
            </w:pPr>
            <w:r>
              <w:rPr>
                <w:rFonts w:ascii="Times New Roman" w:hAnsi="Times New Roman" w:cs="Times New Roman"/>
                <w:bCs/>
                <w:color w:val="000000" w:themeColor="text1"/>
              </w:rPr>
              <w:t>MBBS with 15 years Administrative  experience in Health Department</w:t>
            </w:r>
          </w:p>
        </w:tc>
      </w:tr>
      <w:tr w:rsidR="00BE12CB" w:rsidRPr="001A62DB" w14:paraId="5477B684"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4E4F647D" w14:textId="7EC8A320"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6</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56CEEEA5" w14:textId="5584D98E"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Assistant Manager Quality Assurance</w:t>
            </w:r>
          </w:p>
        </w:tc>
        <w:tc>
          <w:tcPr>
            <w:tcW w:w="1452" w:type="dxa"/>
            <w:tcBorders>
              <w:top w:val="single" w:sz="4" w:space="0" w:color="000000"/>
              <w:left w:val="single" w:sz="4" w:space="0" w:color="000000"/>
              <w:bottom w:val="single" w:sz="4" w:space="0" w:color="000000"/>
              <w:right w:val="single" w:sz="4" w:space="0" w:color="000000"/>
            </w:tcBorders>
            <w:vAlign w:val="center"/>
          </w:tcPr>
          <w:p w14:paraId="32CB281B" w14:textId="628038EC" w:rsidR="00BE12CB" w:rsidRPr="001A62DB" w:rsidRDefault="00BE12CB" w:rsidP="00BE12CB">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0514FE48" w14:textId="2412BBDD" w:rsidR="00BE12CB" w:rsidRPr="001A62DB" w:rsidRDefault="00BE12CB" w:rsidP="00BE12CB">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Equivalent to</w:t>
            </w:r>
          </w:p>
          <w:p w14:paraId="5BA6049C" w14:textId="69F20775" w:rsidR="00BE12CB" w:rsidRPr="001A62DB" w:rsidRDefault="00BE12CB" w:rsidP="00BE12CB">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BPS-17</w:t>
            </w:r>
          </w:p>
        </w:tc>
        <w:tc>
          <w:tcPr>
            <w:tcW w:w="1022" w:type="dxa"/>
            <w:tcBorders>
              <w:top w:val="single" w:sz="4" w:space="0" w:color="000000"/>
              <w:left w:val="single" w:sz="4" w:space="0" w:color="000000"/>
              <w:bottom w:val="single" w:sz="4" w:space="0" w:color="000000"/>
              <w:right w:val="single" w:sz="4" w:space="0" w:color="000000"/>
            </w:tcBorders>
            <w:vAlign w:val="center"/>
          </w:tcPr>
          <w:p w14:paraId="0B0BB841" w14:textId="24ABDB2D" w:rsidR="00BE12CB" w:rsidRPr="001A62DB" w:rsidRDefault="005E4A28" w:rsidP="00BE12C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GB"/>
              </w:rPr>
              <w:t>18 to 35 years</w:t>
            </w:r>
          </w:p>
        </w:tc>
        <w:tc>
          <w:tcPr>
            <w:tcW w:w="844" w:type="dxa"/>
            <w:tcBorders>
              <w:top w:val="single" w:sz="4" w:space="0" w:color="000000"/>
              <w:left w:val="single" w:sz="4" w:space="0" w:color="000000"/>
              <w:bottom w:val="single" w:sz="4" w:space="0" w:color="000000"/>
              <w:right w:val="single" w:sz="4" w:space="0" w:color="000000"/>
            </w:tcBorders>
            <w:vAlign w:val="center"/>
          </w:tcPr>
          <w:p w14:paraId="5BA85873" w14:textId="1109DC4A"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29B591B3" w14:textId="01CFBFBF" w:rsidR="00BE12CB" w:rsidRPr="001A62DB" w:rsidRDefault="00BE12CB" w:rsidP="00BE12CB">
            <w:pPr>
              <w:pStyle w:val="Default"/>
              <w:jc w:val="both"/>
              <w:rPr>
                <w:color w:val="000000" w:themeColor="text1"/>
                <w:sz w:val="22"/>
                <w:szCs w:val="22"/>
              </w:rPr>
            </w:pPr>
            <w:r w:rsidRPr="001A62DB">
              <w:rPr>
                <w:color w:val="000000" w:themeColor="text1"/>
                <w:sz w:val="22"/>
                <w:szCs w:val="22"/>
              </w:rPr>
              <w:t>MBBS/BDS/MBA/BBA from an HEC recognized University/ Institution with 5 years experience related to Quality Assurance in reputed healthcare organization(s).</w:t>
            </w:r>
          </w:p>
          <w:p w14:paraId="51B3A542" w14:textId="77777777" w:rsidR="00BE12CB" w:rsidRPr="001A62DB" w:rsidRDefault="00BE12CB" w:rsidP="00BE12CB">
            <w:pPr>
              <w:pStyle w:val="Default"/>
              <w:jc w:val="both"/>
              <w:rPr>
                <w:color w:val="000000" w:themeColor="text1"/>
                <w:sz w:val="6"/>
                <w:szCs w:val="6"/>
              </w:rPr>
            </w:pPr>
          </w:p>
          <w:p w14:paraId="64560E83" w14:textId="7611E78B" w:rsidR="00BE12CB" w:rsidRPr="001A62DB" w:rsidRDefault="00BE12CB" w:rsidP="00BE12CB">
            <w:pPr>
              <w:pStyle w:val="Default"/>
              <w:jc w:val="both"/>
              <w:rPr>
                <w:color w:val="000000" w:themeColor="text1"/>
                <w:sz w:val="22"/>
                <w:szCs w:val="22"/>
              </w:rPr>
            </w:pPr>
            <w:r w:rsidRPr="001A62DB">
              <w:rPr>
                <w:color w:val="000000" w:themeColor="text1"/>
                <w:sz w:val="22"/>
                <w:szCs w:val="22"/>
              </w:rPr>
              <w:t>Preference will be given to candidates having worked on the implementation of</w:t>
            </w:r>
            <w:r w:rsidRPr="001A62DB">
              <w:rPr>
                <w:color w:val="000000" w:themeColor="text1"/>
                <w:sz w:val="22"/>
                <w:szCs w:val="22"/>
                <w:lang w:val="en-US"/>
              </w:rPr>
              <w:t xml:space="preserve"> Quality Standards Certifications such as ISO and JCI and possesses relevant </w:t>
            </w:r>
            <w:r w:rsidRPr="001A62DB">
              <w:rPr>
                <w:color w:val="000000" w:themeColor="text1"/>
                <w:sz w:val="22"/>
                <w:szCs w:val="22"/>
              </w:rPr>
              <w:t>certifications, i.e. CPHQ</w:t>
            </w:r>
          </w:p>
        </w:tc>
      </w:tr>
      <w:tr w:rsidR="00BE12CB" w:rsidRPr="001A62DB" w14:paraId="5D062C17"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27A11CE4" w14:textId="5B206DBB"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7</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6ADE305D" w14:textId="370F14AF" w:rsidR="00BE12CB" w:rsidRPr="001A62DB" w:rsidRDefault="00BE12CB" w:rsidP="00BE12CB">
            <w:pPr>
              <w:pStyle w:val="Default"/>
              <w:rPr>
                <w:color w:val="000000" w:themeColor="text1"/>
                <w:sz w:val="22"/>
                <w:szCs w:val="22"/>
              </w:rPr>
            </w:pPr>
            <w:r w:rsidRPr="001A62DB">
              <w:rPr>
                <w:color w:val="000000" w:themeColor="text1"/>
                <w:sz w:val="22"/>
                <w:szCs w:val="22"/>
              </w:rPr>
              <w:t>Assistant Director IT</w:t>
            </w:r>
          </w:p>
        </w:tc>
        <w:tc>
          <w:tcPr>
            <w:tcW w:w="1452" w:type="dxa"/>
            <w:tcBorders>
              <w:top w:val="single" w:sz="4" w:space="0" w:color="000000"/>
              <w:left w:val="single" w:sz="4" w:space="0" w:color="000000"/>
              <w:bottom w:val="single" w:sz="4" w:space="0" w:color="000000"/>
              <w:right w:val="single" w:sz="4" w:space="0" w:color="000000"/>
            </w:tcBorders>
            <w:vAlign w:val="center"/>
          </w:tcPr>
          <w:p w14:paraId="41AAFB43" w14:textId="77777777" w:rsidR="00BE12CB" w:rsidRPr="001A62DB" w:rsidRDefault="00BE12CB" w:rsidP="00BE12CB">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577605FE" w14:textId="77777777" w:rsidR="00BE12CB" w:rsidRPr="001A62DB" w:rsidRDefault="00BE12CB" w:rsidP="00BE12CB">
            <w:pPr>
              <w:ind w:left="48" w:right="14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Equivalent to</w:t>
            </w:r>
          </w:p>
          <w:p w14:paraId="68F2624F" w14:textId="7CEA67CF" w:rsidR="00BE12CB" w:rsidRPr="001A62DB" w:rsidRDefault="00BE12CB" w:rsidP="00BE12CB">
            <w:pPr>
              <w:ind w:right="141"/>
              <w:jc w:val="center"/>
              <w:rPr>
                <w:rFonts w:ascii="Times New Roman" w:eastAsia="Times New Roman" w:hAnsi="Times New Roman" w:cs="Times New Roman"/>
                <w:color w:val="000000" w:themeColor="text1"/>
                <w:szCs w:val="22"/>
              </w:rPr>
            </w:pPr>
            <w:r w:rsidRPr="001A62DB">
              <w:rPr>
                <w:rFonts w:ascii="Times New Roman" w:eastAsia="Times New Roman" w:hAnsi="Times New Roman" w:cs="Times New Roman"/>
                <w:color w:val="000000" w:themeColor="text1"/>
              </w:rPr>
              <w:t>BPS-17</w:t>
            </w:r>
          </w:p>
        </w:tc>
        <w:tc>
          <w:tcPr>
            <w:tcW w:w="1022" w:type="dxa"/>
            <w:tcBorders>
              <w:top w:val="single" w:sz="4" w:space="0" w:color="000000"/>
              <w:left w:val="single" w:sz="4" w:space="0" w:color="000000"/>
              <w:bottom w:val="single" w:sz="4" w:space="0" w:color="000000"/>
              <w:right w:val="single" w:sz="4" w:space="0" w:color="000000"/>
            </w:tcBorders>
            <w:vAlign w:val="center"/>
          </w:tcPr>
          <w:p w14:paraId="35B25AB9" w14:textId="50F5A1B2" w:rsidR="00BE12CB" w:rsidRPr="001A62DB" w:rsidRDefault="005E4A28" w:rsidP="00BE12CB">
            <w:pPr>
              <w:jc w:val="center"/>
              <w:rPr>
                <w:rFonts w:ascii="Times New Roman" w:eastAsia="Times New Roman" w:hAnsi="Times New Roman" w:cs="Times New Roman"/>
                <w:color w:val="000000" w:themeColor="text1"/>
                <w:szCs w:val="22"/>
                <w:lang w:val="en-GB"/>
              </w:rPr>
            </w:pPr>
            <w:r>
              <w:rPr>
                <w:rFonts w:ascii="Times New Roman" w:eastAsia="Times New Roman" w:hAnsi="Times New Roman" w:cs="Times New Roman"/>
                <w:color w:val="000000" w:themeColor="text1"/>
                <w:szCs w:val="22"/>
                <w:lang w:val="en-GB"/>
              </w:rPr>
              <w:t>-do-</w:t>
            </w:r>
          </w:p>
        </w:tc>
        <w:tc>
          <w:tcPr>
            <w:tcW w:w="844" w:type="dxa"/>
            <w:tcBorders>
              <w:top w:val="single" w:sz="4" w:space="0" w:color="000000"/>
              <w:left w:val="single" w:sz="4" w:space="0" w:color="000000"/>
              <w:bottom w:val="single" w:sz="4" w:space="0" w:color="000000"/>
              <w:right w:val="single" w:sz="4" w:space="0" w:color="000000"/>
            </w:tcBorders>
            <w:vAlign w:val="center"/>
          </w:tcPr>
          <w:p w14:paraId="164F45E0" w14:textId="3CC105C8" w:rsidR="00BE12CB" w:rsidRPr="001A62DB" w:rsidRDefault="00BE12CB" w:rsidP="00BE12CB">
            <w:pPr>
              <w:ind w:right="58"/>
              <w:jc w:val="center"/>
              <w:rPr>
                <w:rFonts w:ascii="Times New Roman" w:eastAsia="Times New Roman" w:hAnsi="Times New Roman" w:cs="Times New Roman"/>
                <w:color w:val="000000" w:themeColor="text1"/>
                <w:szCs w:val="22"/>
              </w:rPr>
            </w:pPr>
            <w:r w:rsidRPr="001A62DB">
              <w:rPr>
                <w:rFonts w:ascii="Times New Roman" w:eastAsia="Times New Roman" w:hAnsi="Times New Roman" w:cs="Times New Roman"/>
                <w:color w:val="000000" w:themeColor="text1"/>
                <w:szCs w:val="22"/>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4302E712" w14:textId="77777777" w:rsidR="00BE12CB" w:rsidRPr="001A62DB" w:rsidRDefault="00BE12CB" w:rsidP="00BE12CB">
            <w:pPr>
              <w:pStyle w:val="Default"/>
              <w:jc w:val="both"/>
              <w:rPr>
                <w:bCs/>
                <w:color w:val="000000" w:themeColor="text1"/>
              </w:rPr>
            </w:pPr>
            <w:r w:rsidRPr="001A62DB">
              <w:rPr>
                <w:bCs/>
                <w:color w:val="000000" w:themeColor="text1"/>
              </w:rPr>
              <w:t xml:space="preserve">Masters or equivalent degree (16 years education) with first division duly recognized by the Higher Education Commission of Pakistan </w:t>
            </w:r>
          </w:p>
          <w:p w14:paraId="7A384D9B" w14:textId="17BFB246" w:rsidR="00BE12CB" w:rsidRPr="001A62DB" w:rsidRDefault="00BE12CB" w:rsidP="00BE12CB">
            <w:pPr>
              <w:pStyle w:val="Default"/>
              <w:jc w:val="both"/>
              <w:rPr>
                <w:color w:val="000000" w:themeColor="text1"/>
                <w:sz w:val="22"/>
                <w:szCs w:val="22"/>
              </w:rPr>
            </w:pPr>
            <w:r w:rsidRPr="001A62DB">
              <w:rPr>
                <w:bCs/>
                <w:color w:val="000000" w:themeColor="text1"/>
              </w:rPr>
              <w:lastRenderedPageBreak/>
              <w:t>Experience: Overall experience of 05 years in IT with mandatory half of the experience in reputed hospitals.</w:t>
            </w:r>
          </w:p>
        </w:tc>
      </w:tr>
      <w:tr w:rsidR="00BE12CB" w:rsidRPr="001A62DB" w14:paraId="3A9CAA27"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0231819F" w14:textId="5B650615"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lastRenderedPageBreak/>
              <w:t>8</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40465032" w14:textId="00DA8A4A" w:rsidR="00BE12CB" w:rsidRPr="001A62DB" w:rsidRDefault="00BE12CB" w:rsidP="00BE12CB">
            <w:pPr>
              <w:pStyle w:val="Default"/>
              <w:rPr>
                <w:rFonts w:eastAsia="Times New Roman"/>
                <w:color w:val="000000" w:themeColor="text1"/>
              </w:rPr>
            </w:pPr>
            <w:r w:rsidRPr="001A62DB">
              <w:rPr>
                <w:rFonts w:eastAsia="Times New Roman"/>
                <w:color w:val="000000" w:themeColor="text1"/>
              </w:rPr>
              <w:t>Assistant Manager Bed Services</w:t>
            </w:r>
          </w:p>
        </w:tc>
        <w:tc>
          <w:tcPr>
            <w:tcW w:w="1452" w:type="dxa"/>
            <w:tcBorders>
              <w:top w:val="single" w:sz="4" w:space="0" w:color="000000"/>
              <w:left w:val="single" w:sz="4" w:space="0" w:color="000000"/>
              <w:bottom w:val="single" w:sz="4" w:space="0" w:color="000000"/>
              <w:right w:val="single" w:sz="4" w:space="0" w:color="000000"/>
            </w:tcBorders>
            <w:vAlign w:val="center"/>
          </w:tcPr>
          <w:p w14:paraId="7CB77F21"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3A30ACC3"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647F5C6D" w14:textId="58045B55"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BPS-17</w:t>
            </w:r>
          </w:p>
        </w:tc>
        <w:tc>
          <w:tcPr>
            <w:tcW w:w="1022" w:type="dxa"/>
            <w:tcBorders>
              <w:top w:val="single" w:sz="4" w:space="0" w:color="000000"/>
              <w:left w:val="single" w:sz="4" w:space="0" w:color="000000"/>
              <w:bottom w:val="single" w:sz="4" w:space="0" w:color="000000"/>
              <w:right w:val="single" w:sz="4" w:space="0" w:color="000000"/>
            </w:tcBorders>
            <w:vAlign w:val="center"/>
          </w:tcPr>
          <w:p w14:paraId="0509BAFC" w14:textId="5AF7DEA5"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-do-</w:t>
            </w:r>
          </w:p>
        </w:tc>
        <w:tc>
          <w:tcPr>
            <w:tcW w:w="844" w:type="dxa"/>
            <w:tcBorders>
              <w:top w:val="single" w:sz="4" w:space="0" w:color="000000"/>
              <w:left w:val="single" w:sz="4" w:space="0" w:color="000000"/>
              <w:bottom w:val="single" w:sz="4" w:space="0" w:color="000000"/>
              <w:right w:val="single" w:sz="4" w:space="0" w:color="000000"/>
            </w:tcBorders>
            <w:vAlign w:val="center"/>
          </w:tcPr>
          <w:p w14:paraId="615712E9" w14:textId="72254EC2"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647D6BC7" w14:textId="204F8B34" w:rsidR="00BE12CB" w:rsidRPr="001A62DB" w:rsidRDefault="00BE12CB" w:rsidP="00BE12CB">
            <w:pPr>
              <w:pStyle w:val="Default"/>
              <w:jc w:val="both"/>
              <w:rPr>
                <w:bCs/>
                <w:color w:val="000000" w:themeColor="text1"/>
              </w:rPr>
            </w:pPr>
            <w:r w:rsidRPr="001A62DB">
              <w:rPr>
                <w:bCs/>
                <w:color w:val="000000" w:themeColor="text1"/>
              </w:rPr>
              <w:t>Masters or equivalent degree (16 years education) with first division duly recognized by the Higher Education Commission of Pakistan having 0</w:t>
            </w:r>
            <w:r w:rsidRPr="001A62DB">
              <w:rPr>
                <w:color w:val="000000" w:themeColor="text1"/>
                <w:sz w:val="22"/>
                <w:szCs w:val="22"/>
              </w:rPr>
              <w:t>3 years relevant experience in reputed hospitals.</w:t>
            </w:r>
          </w:p>
        </w:tc>
      </w:tr>
      <w:tr w:rsidR="00BE12CB" w:rsidRPr="001A62DB" w14:paraId="6500CFAB"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65778488" w14:textId="2217DFCD" w:rsidR="00BE12CB" w:rsidRPr="001A62DB" w:rsidRDefault="00BE12CB" w:rsidP="00BE12CB">
            <w:pPr>
              <w:ind w:right="264"/>
              <w:jc w:val="right"/>
              <w:rPr>
                <w:rFonts w:ascii="Times New Roman" w:eastAsia="Arial" w:hAnsi="Times New Roman" w:cs="Times New Roman"/>
                <w:color w:val="000000" w:themeColor="text1"/>
                <w:sz w:val="24"/>
                <w:szCs w:val="28"/>
              </w:rPr>
            </w:pPr>
            <w:r>
              <w:rPr>
                <w:rFonts w:ascii="Times New Roman" w:eastAsia="Arial" w:hAnsi="Times New Roman" w:cs="Times New Roman"/>
                <w:color w:val="000000" w:themeColor="text1"/>
                <w:sz w:val="24"/>
                <w:szCs w:val="28"/>
              </w:rPr>
              <w:t>9</w:t>
            </w:r>
            <w:r w:rsidRPr="001A62DB">
              <w:rPr>
                <w:rFonts w:ascii="Times New Roman" w:eastAsia="Arial" w:hAnsi="Times New Roman" w:cs="Times New Roman"/>
                <w:color w:val="000000" w:themeColor="text1"/>
                <w:sz w:val="24"/>
                <w:szCs w:val="28"/>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35244700" w14:textId="5B533CE5" w:rsidR="00BE12CB" w:rsidRPr="001A62DB" w:rsidRDefault="00BE12CB" w:rsidP="00BE12CB">
            <w:pPr>
              <w:pStyle w:val="Default"/>
              <w:rPr>
                <w:rFonts w:eastAsia="Times New Roman"/>
                <w:color w:val="000000" w:themeColor="text1"/>
                <w:szCs w:val="28"/>
              </w:rPr>
            </w:pPr>
            <w:r w:rsidRPr="001A62DB">
              <w:rPr>
                <w:color w:val="000000" w:themeColor="text1"/>
                <w:szCs w:val="28"/>
              </w:rPr>
              <w:t>Assistant Manager Procurement and Material Management</w:t>
            </w:r>
          </w:p>
        </w:tc>
        <w:tc>
          <w:tcPr>
            <w:tcW w:w="1452" w:type="dxa"/>
            <w:tcBorders>
              <w:top w:val="single" w:sz="4" w:space="0" w:color="000000"/>
              <w:left w:val="single" w:sz="4" w:space="0" w:color="000000"/>
              <w:bottom w:val="single" w:sz="4" w:space="0" w:color="000000"/>
              <w:right w:val="single" w:sz="4" w:space="0" w:color="000000"/>
            </w:tcBorders>
            <w:vAlign w:val="center"/>
          </w:tcPr>
          <w:p w14:paraId="0A272E71" w14:textId="77777777" w:rsidR="00BE12CB" w:rsidRPr="001A62DB" w:rsidRDefault="00BE12CB" w:rsidP="00BE12CB">
            <w:pPr>
              <w:ind w:left="48" w:right="141"/>
              <w:jc w:val="center"/>
              <w:rPr>
                <w:rFonts w:ascii="Times New Roman" w:eastAsia="Times New Roman" w:hAnsi="Times New Roman" w:cs="Times New Roman"/>
                <w:color w:val="000000" w:themeColor="text1"/>
                <w:sz w:val="24"/>
                <w:szCs w:val="28"/>
              </w:rPr>
            </w:pPr>
            <w:r w:rsidRPr="001A62DB">
              <w:rPr>
                <w:rFonts w:ascii="Times New Roman" w:eastAsia="Times New Roman" w:hAnsi="Times New Roman" w:cs="Times New Roman"/>
                <w:color w:val="000000" w:themeColor="text1"/>
                <w:sz w:val="24"/>
                <w:szCs w:val="28"/>
              </w:rPr>
              <w:t>(Fixed Pay)</w:t>
            </w:r>
          </w:p>
          <w:p w14:paraId="1C2D63D8" w14:textId="77777777" w:rsidR="00BE12CB" w:rsidRPr="001A62DB" w:rsidRDefault="00BE12CB" w:rsidP="00BE12CB">
            <w:pPr>
              <w:ind w:left="48" w:right="141"/>
              <w:jc w:val="center"/>
              <w:rPr>
                <w:rFonts w:ascii="Times New Roman" w:eastAsia="Times New Roman" w:hAnsi="Times New Roman" w:cs="Times New Roman"/>
                <w:color w:val="000000" w:themeColor="text1"/>
                <w:sz w:val="24"/>
                <w:szCs w:val="28"/>
              </w:rPr>
            </w:pPr>
            <w:r w:rsidRPr="001A62DB">
              <w:rPr>
                <w:rFonts w:ascii="Times New Roman" w:eastAsia="Times New Roman" w:hAnsi="Times New Roman" w:cs="Times New Roman"/>
                <w:color w:val="000000" w:themeColor="text1"/>
                <w:sz w:val="24"/>
                <w:szCs w:val="28"/>
              </w:rPr>
              <w:t>Equivalent to</w:t>
            </w:r>
          </w:p>
          <w:p w14:paraId="4BC48C90" w14:textId="26F4AFEC" w:rsidR="00BE12CB" w:rsidRPr="001A62DB" w:rsidRDefault="00BE12CB" w:rsidP="00BE12CB">
            <w:pPr>
              <w:ind w:left="48" w:right="151"/>
              <w:jc w:val="center"/>
              <w:rPr>
                <w:rFonts w:ascii="Times New Roman" w:eastAsia="Times New Roman" w:hAnsi="Times New Roman" w:cs="Times New Roman"/>
                <w:color w:val="000000" w:themeColor="text1"/>
                <w:sz w:val="24"/>
                <w:szCs w:val="28"/>
              </w:rPr>
            </w:pPr>
            <w:r w:rsidRPr="001A62DB">
              <w:rPr>
                <w:rFonts w:ascii="Times New Roman" w:eastAsia="Times New Roman" w:hAnsi="Times New Roman" w:cs="Times New Roman"/>
                <w:color w:val="000000" w:themeColor="text1"/>
                <w:sz w:val="24"/>
                <w:szCs w:val="28"/>
              </w:rPr>
              <w:t>BPS-17</w:t>
            </w:r>
          </w:p>
        </w:tc>
        <w:tc>
          <w:tcPr>
            <w:tcW w:w="1022" w:type="dxa"/>
            <w:tcBorders>
              <w:top w:val="single" w:sz="4" w:space="0" w:color="000000"/>
              <w:left w:val="single" w:sz="4" w:space="0" w:color="000000"/>
              <w:bottom w:val="single" w:sz="4" w:space="0" w:color="000000"/>
              <w:right w:val="single" w:sz="4" w:space="0" w:color="000000"/>
            </w:tcBorders>
            <w:vAlign w:val="center"/>
          </w:tcPr>
          <w:p w14:paraId="4E5147AE" w14:textId="2B0C2F5D"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-do-</w:t>
            </w:r>
          </w:p>
        </w:tc>
        <w:tc>
          <w:tcPr>
            <w:tcW w:w="844" w:type="dxa"/>
            <w:tcBorders>
              <w:top w:val="single" w:sz="4" w:space="0" w:color="000000"/>
              <w:left w:val="single" w:sz="4" w:space="0" w:color="000000"/>
              <w:bottom w:val="single" w:sz="4" w:space="0" w:color="000000"/>
              <w:right w:val="single" w:sz="4" w:space="0" w:color="000000"/>
            </w:tcBorders>
            <w:vAlign w:val="center"/>
          </w:tcPr>
          <w:p w14:paraId="1F37B01C" w14:textId="0D81BCDC"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09ACED7B" w14:textId="77777777" w:rsidR="00BE12CB" w:rsidRPr="001A62DB" w:rsidRDefault="00BE12CB" w:rsidP="00BE12CB">
            <w:pPr>
              <w:pStyle w:val="Default"/>
              <w:jc w:val="both"/>
              <w:rPr>
                <w:color w:val="000000" w:themeColor="text1"/>
                <w:sz w:val="22"/>
                <w:szCs w:val="22"/>
              </w:rPr>
            </w:pPr>
            <w:r w:rsidRPr="001A62DB">
              <w:rPr>
                <w:color w:val="000000" w:themeColor="text1"/>
                <w:sz w:val="22"/>
                <w:szCs w:val="22"/>
              </w:rPr>
              <w:t>Master or equivalent degree (16 years education) with first division from an HEC recognized University/Institute</w:t>
            </w:r>
          </w:p>
          <w:p w14:paraId="34CD007D" w14:textId="77777777" w:rsidR="00BE12CB" w:rsidRPr="001A62DB" w:rsidRDefault="00BE12CB" w:rsidP="00BE12CB">
            <w:pPr>
              <w:pStyle w:val="Default"/>
              <w:jc w:val="both"/>
              <w:rPr>
                <w:b/>
                <w:bCs/>
                <w:color w:val="000000" w:themeColor="text1"/>
                <w:sz w:val="22"/>
                <w:szCs w:val="22"/>
              </w:rPr>
            </w:pPr>
            <w:r w:rsidRPr="001A62DB">
              <w:rPr>
                <w:b/>
                <w:bCs/>
                <w:color w:val="000000" w:themeColor="text1"/>
                <w:sz w:val="22"/>
                <w:szCs w:val="22"/>
              </w:rPr>
              <w:t>OR</w:t>
            </w:r>
          </w:p>
          <w:p w14:paraId="366BEA1B" w14:textId="0A9D2B2E" w:rsidR="00BE12CB" w:rsidRPr="001A62DB" w:rsidRDefault="00BE12CB" w:rsidP="00BE12CB">
            <w:pPr>
              <w:pStyle w:val="Default"/>
              <w:jc w:val="both"/>
              <w:rPr>
                <w:color w:val="000000" w:themeColor="text1"/>
                <w:sz w:val="22"/>
                <w:szCs w:val="22"/>
              </w:rPr>
            </w:pPr>
            <w:r w:rsidRPr="001A62DB">
              <w:rPr>
                <w:color w:val="000000" w:themeColor="text1"/>
                <w:sz w:val="22"/>
                <w:szCs w:val="22"/>
              </w:rPr>
              <w:t>Master or equivalent degree (16 years education) with second division from an HEC recognized University/Institute with 03 years experience in reputed hospitals.</w:t>
            </w:r>
          </w:p>
        </w:tc>
      </w:tr>
      <w:tr w:rsidR="00BE12CB" w:rsidRPr="001A62DB" w14:paraId="3B4ECEB6"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7CFAEA1C" w14:textId="3F85C61E"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10</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40F43E6A" w14:textId="6F5BC52A" w:rsidR="00BE12CB" w:rsidRPr="001A62DB" w:rsidRDefault="00BE12CB" w:rsidP="00BE12CB">
            <w:pPr>
              <w:pStyle w:val="Default"/>
              <w:rPr>
                <w:color w:val="000000" w:themeColor="text1"/>
                <w:sz w:val="22"/>
                <w:szCs w:val="22"/>
              </w:rPr>
            </w:pPr>
            <w:r w:rsidRPr="001A62DB">
              <w:rPr>
                <w:rFonts w:eastAsia="Times New Roman"/>
                <w:color w:val="000000" w:themeColor="text1"/>
              </w:rPr>
              <w:t>Assistant Manager Biomedical Engineering</w:t>
            </w:r>
          </w:p>
        </w:tc>
        <w:tc>
          <w:tcPr>
            <w:tcW w:w="1452" w:type="dxa"/>
            <w:tcBorders>
              <w:top w:val="single" w:sz="4" w:space="0" w:color="000000"/>
              <w:left w:val="single" w:sz="4" w:space="0" w:color="000000"/>
              <w:bottom w:val="single" w:sz="4" w:space="0" w:color="000000"/>
              <w:right w:val="single" w:sz="4" w:space="0" w:color="000000"/>
            </w:tcBorders>
            <w:vAlign w:val="center"/>
          </w:tcPr>
          <w:p w14:paraId="1CB3EAE8"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3D4779AF"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750B474A" w14:textId="7959C5AE" w:rsidR="00BE12CB" w:rsidRPr="001A62DB" w:rsidRDefault="00BE12CB" w:rsidP="00BE12CB">
            <w:pPr>
              <w:ind w:left="48" w:right="151"/>
              <w:rPr>
                <w:rFonts w:ascii="Times New Roman" w:eastAsia="Times New Roman" w:hAnsi="Times New Roman" w:cs="Times New Roman"/>
                <w:color w:val="000000" w:themeColor="text1"/>
                <w:szCs w:val="22"/>
              </w:rPr>
            </w:pPr>
            <w:r w:rsidRPr="001A62DB">
              <w:rPr>
                <w:rFonts w:ascii="Times New Roman" w:eastAsia="Times New Roman" w:hAnsi="Times New Roman" w:cs="Times New Roman"/>
                <w:color w:val="000000" w:themeColor="text1"/>
              </w:rPr>
              <w:t xml:space="preserve">    BPS-17</w:t>
            </w:r>
          </w:p>
        </w:tc>
        <w:tc>
          <w:tcPr>
            <w:tcW w:w="1022" w:type="dxa"/>
            <w:tcBorders>
              <w:top w:val="single" w:sz="4" w:space="0" w:color="000000"/>
              <w:left w:val="single" w:sz="4" w:space="0" w:color="000000"/>
              <w:bottom w:val="single" w:sz="4" w:space="0" w:color="000000"/>
              <w:right w:val="single" w:sz="4" w:space="0" w:color="000000"/>
            </w:tcBorders>
            <w:vAlign w:val="center"/>
          </w:tcPr>
          <w:p w14:paraId="4CBAD978" w14:textId="628EBD66"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-do-</w:t>
            </w:r>
          </w:p>
        </w:tc>
        <w:tc>
          <w:tcPr>
            <w:tcW w:w="844" w:type="dxa"/>
            <w:tcBorders>
              <w:top w:val="single" w:sz="4" w:space="0" w:color="000000"/>
              <w:left w:val="single" w:sz="4" w:space="0" w:color="000000"/>
              <w:bottom w:val="single" w:sz="4" w:space="0" w:color="000000"/>
              <w:right w:val="single" w:sz="4" w:space="0" w:color="000000"/>
            </w:tcBorders>
            <w:vAlign w:val="center"/>
          </w:tcPr>
          <w:p w14:paraId="3735A68A" w14:textId="1904D9C2" w:rsidR="00BE12CB" w:rsidRPr="001A62DB" w:rsidRDefault="00BE12CB" w:rsidP="00BE12CB">
            <w:pPr>
              <w:ind w:right="58"/>
              <w:jc w:val="center"/>
              <w:rPr>
                <w:rFonts w:ascii="Times New Roman" w:eastAsia="Times New Roman" w:hAnsi="Times New Roman" w:cs="Times New Roman"/>
                <w:color w:val="000000" w:themeColor="text1"/>
                <w:szCs w:val="22"/>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2042BCB9" w14:textId="78834E8F" w:rsidR="00BE12CB" w:rsidRPr="001A62DB" w:rsidRDefault="00BE12CB" w:rsidP="00BE12CB">
            <w:pPr>
              <w:pStyle w:val="Default"/>
              <w:jc w:val="both"/>
              <w:rPr>
                <w:color w:val="000000" w:themeColor="text1"/>
                <w:sz w:val="22"/>
                <w:szCs w:val="22"/>
              </w:rPr>
            </w:pPr>
            <w:r w:rsidRPr="001A62DB">
              <w:rPr>
                <w:color w:val="000000" w:themeColor="text1"/>
                <w:sz w:val="22"/>
                <w:szCs w:val="22"/>
              </w:rPr>
              <w:t>BS Engineering (Bio-Medical) from HEC recognized University/Institute with valid registration with Pakistan Engineering Council having 03 years experience in reputed hospitals.</w:t>
            </w:r>
          </w:p>
        </w:tc>
      </w:tr>
      <w:tr w:rsidR="00BE12CB" w:rsidRPr="001A62DB" w14:paraId="7B6C511E"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3AD0D85F" w14:textId="5F7D80B0" w:rsidR="00BE12CB" w:rsidRPr="001A62DB" w:rsidRDefault="00BE12CB" w:rsidP="00BE12CB">
            <w:pPr>
              <w:ind w:right="264"/>
              <w:jc w:val="right"/>
              <w:rPr>
                <w:rFonts w:ascii="Times New Roman" w:eastAsia="Arial" w:hAnsi="Times New Roman" w:cs="Times New Roman"/>
                <w:color w:val="000000" w:themeColor="text1"/>
              </w:rPr>
            </w:pPr>
            <w:r>
              <w:rPr>
                <w:rFonts w:ascii="Times New Roman" w:eastAsia="Arial" w:hAnsi="Times New Roman" w:cs="Times New Roman"/>
                <w:color w:val="000000" w:themeColor="text1"/>
              </w:rPr>
              <w:t>11</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7909879B" w14:textId="76EFFB9E" w:rsidR="00BE12CB" w:rsidRPr="001A62DB" w:rsidRDefault="00BE12CB" w:rsidP="00BE12CB">
            <w:pPr>
              <w:pStyle w:val="Default"/>
              <w:rPr>
                <w:rFonts w:eastAsia="Times New Roman"/>
                <w:color w:val="000000" w:themeColor="text1"/>
              </w:rPr>
            </w:pPr>
            <w:r w:rsidRPr="001A62DB">
              <w:rPr>
                <w:rFonts w:eastAsia="Times New Roman"/>
                <w:color w:val="000000" w:themeColor="text1"/>
              </w:rPr>
              <w:t>Receptionist Cashier</w:t>
            </w:r>
          </w:p>
        </w:tc>
        <w:tc>
          <w:tcPr>
            <w:tcW w:w="1452" w:type="dxa"/>
            <w:tcBorders>
              <w:top w:val="single" w:sz="4" w:space="0" w:color="000000"/>
              <w:left w:val="single" w:sz="4" w:space="0" w:color="000000"/>
              <w:bottom w:val="single" w:sz="4" w:space="0" w:color="000000"/>
              <w:right w:val="single" w:sz="4" w:space="0" w:color="000000"/>
            </w:tcBorders>
            <w:vAlign w:val="center"/>
          </w:tcPr>
          <w:p w14:paraId="6DB06ED5"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2498C88F"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7DA44702" w14:textId="3C38CD78" w:rsidR="00BE12CB" w:rsidRPr="001A62DB" w:rsidRDefault="00BE12CB" w:rsidP="00BE12CB">
            <w:pPr>
              <w:ind w:left="48" w:right="151"/>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    BPS-14</w:t>
            </w:r>
          </w:p>
        </w:tc>
        <w:tc>
          <w:tcPr>
            <w:tcW w:w="1022" w:type="dxa"/>
            <w:tcBorders>
              <w:top w:val="single" w:sz="4" w:space="0" w:color="000000"/>
              <w:left w:val="single" w:sz="4" w:space="0" w:color="000000"/>
              <w:bottom w:val="single" w:sz="4" w:space="0" w:color="000000"/>
              <w:right w:val="single" w:sz="4" w:space="0" w:color="000000"/>
            </w:tcBorders>
            <w:vAlign w:val="center"/>
          </w:tcPr>
          <w:p w14:paraId="224501C1" w14:textId="71BA1E4C"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-do-</w:t>
            </w:r>
          </w:p>
        </w:tc>
        <w:tc>
          <w:tcPr>
            <w:tcW w:w="844" w:type="dxa"/>
            <w:tcBorders>
              <w:top w:val="single" w:sz="4" w:space="0" w:color="000000"/>
              <w:left w:val="single" w:sz="4" w:space="0" w:color="000000"/>
              <w:bottom w:val="single" w:sz="4" w:space="0" w:color="000000"/>
              <w:right w:val="single" w:sz="4" w:space="0" w:color="000000"/>
            </w:tcBorders>
            <w:vAlign w:val="center"/>
          </w:tcPr>
          <w:p w14:paraId="4C60FD7D" w14:textId="23D6E6C8"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3FE97CFA" w14:textId="7F2B3D47" w:rsidR="00BE12CB" w:rsidRPr="001A62DB" w:rsidRDefault="00BE12CB" w:rsidP="00BE12CB">
            <w:pPr>
              <w:pStyle w:val="Default"/>
              <w:jc w:val="both"/>
              <w:rPr>
                <w:color w:val="000000" w:themeColor="text1"/>
                <w:sz w:val="22"/>
                <w:szCs w:val="22"/>
              </w:rPr>
            </w:pPr>
            <w:r w:rsidRPr="001A62DB">
              <w:rPr>
                <w:color w:val="000000" w:themeColor="text1"/>
                <w:sz w:val="22"/>
                <w:szCs w:val="22"/>
              </w:rPr>
              <w:t>B.Com/M.Com from a recognized institute with 3 years experience in the relevant field</w:t>
            </w:r>
          </w:p>
        </w:tc>
      </w:tr>
      <w:tr w:rsidR="00BE12CB" w:rsidRPr="001A62DB" w14:paraId="60403E03" w14:textId="77777777" w:rsidTr="00702788">
        <w:trPr>
          <w:trHeight w:val="166"/>
        </w:trPr>
        <w:tc>
          <w:tcPr>
            <w:tcW w:w="10800" w:type="dxa"/>
            <w:gridSpan w:val="6"/>
            <w:tcBorders>
              <w:top w:val="single" w:sz="4" w:space="0" w:color="000000"/>
              <w:left w:val="single" w:sz="4" w:space="0" w:color="000000"/>
              <w:bottom w:val="single" w:sz="4" w:space="0" w:color="000000"/>
              <w:right w:val="single" w:sz="4" w:space="0" w:color="000000"/>
            </w:tcBorders>
            <w:vAlign w:val="center"/>
          </w:tcPr>
          <w:p w14:paraId="3BEF23E1" w14:textId="1DADF7D5" w:rsidR="00BE12CB" w:rsidRPr="001A62DB" w:rsidRDefault="00BE12CB" w:rsidP="00BE12CB">
            <w:pPr>
              <w:spacing w:line="240" w:lineRule="auto"/>
              <w:ind w:right="50"/>
              <w:jc w:val="both"/>
              <w:rPr>
                <w:rFonts w:ascii="Times New Roman" w:eastAsia="Times New Roman" w:hAnsi="Times New Roman" w:cs="Times New Roman"/>
                <w:b/>
                <w:bCs/>
                <w:color w:val="000000" w:themeColor="text1"/>
                <w:szCs w:val="22"/>
              </w:rPr>
            </w:pPr>
            <w:r w:rsidRPr="001A62DB">
              <w:rPr>
                <w:rFonts w:ascii="Times New Roman" w:eastAsia="Times New Roman" w:hAnsi="Times New Roman" w:cs="Times New Roman"/>
                <w:b/>
                <w:bCs/>
                <w:color w:val="000000" w:themeColor="text1"/>
                <w:szCs w:val="22"/>
              </w:rPr>
              <w:t>KMU Institute of Health Sciences (KMU-IHS), Lakki Marwat</w:t>
            </w:r>
          </w:p>
        </w:tc>
      </w:tr>
      <w:tr w:rsidR="00BE12CB" w:rsidRPr="001A62DB" w14:paraId="1930F3C1"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50E8EF40" w14:textId="6B687EC8" w:rsidR="00BE12CB" w:rsidRPr="001A62DB" w:rsidRDefault="00BE12CB" w:rsidP="00BE12CB">
            <w:pPr>
              <w:ind w:right="264"/>
              <w:jc w:val="right"/>
              <w:rPr>
                <w:rFonts w:ascii="Times New Roman" w:eastAsia="Arial" w:hAnsi="Times New Roman" w:cs="Times New Roman"/>
                <w:color w:val="000000" w:themeColor="text1"/>
              </w:rPr>
            </w:pPr>
            <w:r w:rsidRPr="001A62DB">
              <w:rPr>
                <w:rFonts w:ascii="Times New Roman" w:eastAsia="Arial" w:hAnsi="Times New Roman" w:cs="Times New Roman"/>
                <w:color w:val="000000" w:themeColor="text1"/>
              </w:rPr>
              <w:t>1</w:t>
            </w:r>
            <w:r>
              <w:rPr>
                <w:rFonts w:ascii="Times New Roman" w:eastAsia="Arial" w:hAnsi="Times New Roman" w:cs="Times New Roman"/>
                <w:color w:val="000000" w:themeColor="text1"/>
              </w:rPr>
              <w:t>2</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132F406C" w14:textId="6A42D7C2" w:rsidR="00BE12CB" w:rsidRPr="001A62DB" w:rsidRDefault="00BE12CB" w:rsidP="00BE12CB">
            <w:pPr>
              <w:pStyle w:val="Default"/>
              <w:rPr>
                <w:rFonts w:eastAsia="Times New Roman"/>
                <w:color w:val="000000" w:themeColor="text1"/>
              </w:rPr>
            </w:pPr>
            <w:r w:rsidRPr="001A62DB">
              <w:rPr>
                <w:rFonts w:eastAsia="Times New Roman"/>
                <w:color w:val="000000" w:themeColor="text1"/>
              </w:rPr>
              <w:t>Lecturer Computer Science</w:t>
            </w:r>
          </w:p>
        </w:tc>
        <w:tc>
          <w:tcPr>
            <w:tcW w:w="1452" w:type="dxa"/>
            <w:tcBorders>
              <w:top w:val="single" w:sz="4" w:space="0" w:color="000000"/>
              <w:left w:val="single" w:sz="4" w:space="0" w:color="000000"/>
              <w:bottom w:val="single" w:sz="4" w:space="0" w:color="000000"/>
              <w:right w:val="single" w:sz="4" w:space="0" w:color="000000"/>
            </w:tcBorders>
            <w:vAlign w:val="center"/>
          </w:tcPr>
          <w:p w14:paraId="30741171"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6FCDEC5F"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16C71E5E" w14:textId="16562EC9" w:rsidR="00BE12CB" w:rsidRPr="001A62DB" w:rsidRDefault="00BE12CB" w:rsidP="00BE12CB">
            <w:pPr>
              <w:ind w:left="48" w:right="289"/>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   BPS-18 </w:t>
            </w:r>
          </w:p>
        </w:tc>
        <w:tc>
          <w:tcPr>
            <w:tcW w:w="1022" w:type="dxa"/>
            <w:tcBorders>
              <w:top w:val="single" w:sz="4" w:space="0" w:color="000000"/>
              <w:left w:val="single" w:sz="4" w:space="0" w:color="000000"/>
              <w:bottom w:val="single" w:sz="4" w:space="0" w:color="000000"/>
              <w:right w:val="single" w:sz="4" w:space="0" w:color="000000"/>
            </w:tcBorders>
            <w:vAlign w:val="center"/>
          </w:tcPr>
          <w:p w14:paraId="6FE4B94A" w14:textId="3BF93E0E" w:rsidR="00BE12CB" w:rsidRPr="001A62DB" w:rsidRDefault="00BE12CB" w:rsidP="00BE12CB">
            <w:pPr>
              <w:jc w:val="center"/>
              <w:rPr>
                <w:rFonts w:ascii="Times New Roman" w:eastAsia="Times New Roman" w:hAnsi="Times New Roman" w:cs="Times New Roman"/>
                <w:color w:val="000000" w:themeColor="text1"/>
                <w:lang w:val="en-GB"/>
              </w:rPr>
            </w:pPr>
            <w:r w:rsidRPr="001A62DB">
              <w:rPr>
                <w:rFonts w:ascii="Times New Roman" w:eastAsia="Times New Roman" w:hAnsi="Times New Roman" w:cs="Times New Roman"/>
                <w:color w:val="000000" w:themeColor="text1"/>
                <w:lang w:val="en-GB"/>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34A52E1D" w14:textId="04D95890"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6C541C52" w14:textId="36F832FB" w:rsidR="00BE12CB" w:rsidRPr="001A62DB" w:rsidRDefault="00BE12CB" w:rsidP="00BE12CB">
            <w:pPr>
              <w:spacing w:line="240" w:lineRule="auto"/>
              <w:ind w:right="50"/>
              <w:jc w:val="both"/>
              <w:rPr>
                <w:rFonts w:ascii="Times New Roman" w:eastAsia="Times New Roman" w:hAnsi="Times New Roman" w:cs="Times New Roman"/>
                <w:color w:val="000000" w:themeColor="text1"/>
                <w:szCs w:val="22"/>
              </w:rPr>
            </w:pPr>
            <w:r w:rsidRPr="001A62DB">
              <w:rPr>
                <w:rFonts w:ascii="Times New Roman" w:eastAsia="Times New Roman" w:hAnsi="Times New Roman" w:cs="Times New Roman"/>
                <w:color w:val="000000" w:themeColor="text1"/>
                <w:szCs w:val="22"/>
              </w:rPr>
              <w:t>Master’s Degree (First Class) in the relevant field from HEC recognized University/Institution with no 3rd division in the academic career.</w:t>
            </w:r>
          </w:p>
          <w:p w14:paraId="3FE6ED78" w14:textId="71CF76BD" w:rsidR="00BE12CB" w:rsidRPr="001A62DB" w:rsidRDefault="00BE12CB" w:rsidP="00BE12CB">
            <w:pPr>
              <w:pStyle w:val="Default"/>
              <w:jc w:val="both"/>
              <w:rPr>
                <w:color w:val="000000" w:themeColor="text1"/>
                <w:sz w:val="22"/>
                <w:szCs w:val="22"/>
              </w:rPr>
            </w:pPr>
            <w:r w:rsidRPr="001A62DB">
              <w:rPr>
                <w:rFonts w:eastAsia="Times New Roman"/>
                <w:b/>
                <w:bCs/>
                <w:color w:val="000000" w:themeColor="text1"/>
                <w:szCs w:val="22"/>
              </w:rPr>
              <w:t>Experience:</w:t>
            </w:r>
            <w:r w:rsidRPr="001A62DB">
              <w:rPr>
                <w:rFonts w:eastAsia="Times New Roman"/>
                <w:color w:val="000000" w:themeColor="text1"/>
                <w:szCs w:val="22"/>
              </w:rPr>
              <w:t xml:space="preserve"> 2 years teaching experience in an HEC recognized institute</w:t>
            </w:r>
          </w:p>
        </w:tc>
      </w:tr>
      <w:tr w:rsidR="00BE12CB" w:rsidRPr="001A62DB" w14:paraId="63251C4E" w14:textId="77777777" w:rsidTr="00024942">
        <w:trPr>
          <w:trHeight w:val="166"/>
        </w:trPr>
        <w:tc>
          <w:tcPr>
            <w:tcW w:w="10800" w:type="dxa"/>
            <w:gridSpan w:val="6"/>
            <w:tcBorders>
              <w:top w:val="single" w:sz="4" w:space="0" w:color="000000"/>
              <w:left w:val="single" w:sz="4" w:space="0" w:color="000000"/>
              <w:bottom w:val="single" w:sz="4" w:space="0" w:color="000000"/>
              <w:right w:val="single" w:sz="4" w:space="0" w:color="000000"/>
            </w:tcBorders>
            <w:vAlign w:val="center"/>
          </w:tcPr>
          <w:p w14:paraId="753DE91E" w14:textId="558C9A31" w:rsidR="00BE12CB" w:rsidRPr="001A62DB" w:rsidRDefault="00BE12CB" w:rsidP="00BE12CB">
            <w:pPr>
              <w:pStyle w:val="Default"/>
              <w:jc w:val="both"/>
              <w:rPr>
                <w:b/>
                <w:bCs/>
                <w:color w:val="000000" w:themeColor="text1"/>
                <w:sz w:val="22"/>
                <w:szCs w:val="22"/>
              </w:rPr>
            </w:pPr>
            <w:r w:rsidRPr="001A62DB">
              <w:rPr>
                <w:b/>
                <w:bCs/>
                <w:color w:val="000000" w:themeColor="text1"/>
                <w:sz w:val="22"/>
                <w:szCs w:val="22"/>
              </w:rPr>
              <w:t>KMU Main Campus, Peshawar</w:t>
            </w:r>
          </w:p>
        </w:tc>
      </w:tr>
      <w:tr w:rsidR="00BE12CB" w:rsidRPr="001A62DB" w14:paraId="225B327D"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7005AF9D" w14:textId="55A81B4F" w:rsidR="00BE12CB" w:rsidRPr="001A62DB" w:rsidRDefault="00BE12CB" w:rsidP="00BE12CB">
            <w:pPr>
              <w:ind w:right="264"/>
              <w:jc w:val="center"/>
              <w:rPr>
                <w:rFonts w:ascii="Times New Roman" w:eastAsia="Arial" w:hAnsi="Times New Roman" w:cs="Times New Roman"/>
                <w:color w:val="000000" w:themeColor="text1"/>
              </w:rPr>
            </w:pPr>
            <w:r w:rsidRPr="001A62DB">
              <w:rPr>
                <w:rFonts w:ascii="Times New Roman" w:eastAsia="Arial" w:hAnsi="Times New Roman" w:cs="Times New Roman"/>
                <w:color w:val="000000" w:themeColor="text1"/>
              </w:rPr>
              <w:t>1</w:t>
            </w:r>
            <w:r>
              <w:rPr>
                <w:rFonts w:ascii="Times New Roman" w:eastAsia="Arial" w:hAnsi="Times New Roman" w:cs="Times New Roman"/>
                <w:color w:val="000000" w:themeColor="text1"/>
              </w:rPr>
              <w:t>3</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252EFDFE" w14:textId="189C0C90"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Cataloguer</w:t>
            </w:r>
          </w:p>
        </w:tc>
        <w:tc>
          <w:tcPr>
            <w:tcW w:w="1452" w:type="dxa"/>
            <w:tcBorders>
              <w:top w:val="single" w:sz="4" w:space="0" w:color="000000"/>
              <w:left w:val="single" w:sz="4" w:space="0" w:color="000000"/>
              <w:bottom w:val="single" w:sz="4" w:space="0" w:color="000000"/>
              <w:right w:val="single" w:sz="4" w:space="0" w:color="000000"/>
            </w:tcBorders>
            <w:vAlign w:val="center"/>
          </w:tcPr>
          <w:p w14:paraId="5080018D"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59C84F5F"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16D2B8BE" w14:textId="39546B0F"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    BPS-16</w:t>
            </w:r>
          </w:p>
        </w:tc>
        <w:tc>
          <w:tcPr>
            <w:tcW w:w="1022" w:type="dxa"/>
            <w:tcBorders>
              <w:top w:val="single" w:sz="4" w:space="0" w:color="000000"/>
              <w:left w:val="single" w:sz="4" w:space="0" w:color="000000"/>
              <w:bottom w:val="single" w:sz="4" w:space="0" w:color="000000"/>
              <w:right w:val="single" w:sz="4" w:space="0" w:color="000000"/>
            </w:tcBorders>
            <w:vAlign w:val="center"/>
          </w:tcPr>
          <w:p w14:paraId="2D05FEBB" w14:textId="74923BD6" w:rsidR="00BE12CB" w:rsidRPr="001A62DB" w:rsidRDefault="005E4A28" w:rsidP="00BE12C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to 35 years</w:t>
            </w:r>
          </w:p>
        </w:tc>
        <w:tc>
          <w:tcPr>
            <w:tcW w:w="844" w:type="dxa"/>
            <w:tcBorders>
              <w:top w:val="single" w:sz="4" w:space="0" w:color="000000"/>
              <w:left w:val="single" w:sz="4" w:space="0" w:color="000000"/>
              <w:bottom w:val="single" w:sz="4" w:space="0" w:color="000000"/>
              <w:right w:val="single" w:sz="4" w:space="0" w:color="000000"/>
            </w:tcBorders>
            <w:vAlign w:val="center"/>
          </w:tcPr>
          <w:p w14:paraId="5A0A1E21" w14:textId="0305F03B"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39743155" w14:textId="25FF7A5F" w:rsidR="00BE12CB" w:rsidRPr="001A62DB" w:rsidRDefault="00BE12CB" w:rsidP="00BE12CB">
            <w:pPr>
              <w:pStyle w:val="Default"/>
              <w:jc w:val="both"/>
              <w:rPr>
                <w:color w:val="000000" w:themeColor="text1"/>
                <w:sz w:val="22"/>
                <w:szCs w:val="22"/>
              </w:rPr>
            </w:pPr>
            <w:r w:rsidRPr="001A62DB">
              <w:rPr>
                <w:color w:val="000000" w:themeColor="text1"/>
                <w:sz w:val="22"/>
                <w:szCs w:val="22"/>
              </w:rPr>
              <w:t>Master’s Degree in Library &amp; Information Sciences in at least 2</w:t>
            </w:r>
            <w:r w:rsidRPr="001A62DB">
              <w:rPr>
                <w:color w:val="000000" w:themeColor="text1"/>
                <w:sz w:val="22"/>
                <w:szCs w:val="22"/>
                <w:vertAlign w:val="superscript"/>
              </w:rPr>
              <w:t>nd</w:t>
            </w:r>
            <w:r w:rsidRPr="001A62DB">
              <w:rPr>
                <w:color w:val="000000" w:themeColor="text1"/>
                <w:sz w:val="14"/>
                <w:szCs w:val="14"/>
              </w:rPr>
              <w:t xml:space="preserve"> </w:t>
            </w:r>
            <w:r w:rsidRPr="001A62DB">
              <w:rPr>
                <w:color w:val="000000" w:themeColor="text1"/>
                <w:sz w:val="22"/>
                <w:szCs w:val="22"/>
              </w:rPr>
              <w:t xml:space="preserve">division from a recognized University </w:t>
            </w:r>
          </w:p>
          <w:p w14:paraId="31F18919" w14:textId="77777777" w:rsidR="00BE12CB" w:rsidRPr="001A62DB" w:rsidRDefault="00BE12CB" w:rsidP="00BE12CB">
            <w:pPr>
              <w:pStyle w:val="Default"/>
              <w:jc w:val="both"/>
              <w:rPr>
                <w:b/>
                <w:bCs/>
                <w:color w:val="000000" w:themeColor="text1"/>
                <w:sz w:val="22"/>
                <w:szCs w:val="22"/>
              </w:rPr>
            </w:pPr>
            <w:r w:rsidRPr="001A62DB">
              <w:rPr>
                <w:b/>
                <w:bCs/>
                <w:color w:val="000000" w:themeColor="text1"/>
                <w:sz w:val="22"/>
                <w:szCs w:val="22"/>
              </w:rPr>
              <w:t>OR</w:t>
            </w:r>
          </w:p>
          <w:p w14:paraId="5132BBCB" w14:textId="2A607527" w:rsidR="00BE12CB" w:rsidRPr="001A62DB" w:rsidRDefault="00BE12CB" w:rsidP="00BE12CB">
            <w:pPr>
              <w:pStyle w:val="Default"/>
              <w:jc w:val="both"/>
              <w:rPr>
                <w:color w:val="000000" w:themeColor="text1"/>
                <w:szCs w:val="22"/>
              </w:rPr>
            </w:pPr>
            <w:r w:rsidRPr="001A62DB">
              <w:rPr>
                <w:color w:val="000000" w:themeColor="text1"/>
                <w:sz w:val="22"/>
                <w:szCs w:val="22"/>
              </w:rPr>
              <w:t>Bachelor Degree in Library &amp; Information Sciences in at least 2</w:t>
            </w:r>
            <w:r w:rsidRPr="001A62DB">
              <w:rPr>
                <w:color w:val="000000" w:themeColor="text1"/>
                <w:sz w:val="22"/>
                <w:szCs w:val="22"/>
                <w:vertAlign w:val="superscript"/>
              </w:rPr>
              <w:t>nd</w:t>
            </w:r>
            <w:r w:rsidRPr="001A62DB">
              <w:rPr>
                <w:color w:val="000000" w:themeColor="text1"/>
                <w:sz w:val="22"/>
                <w:szCs w:val="22"/>
              </w:rPr>
              <w:t xml:space="preserve"> division from a recognized University with 3 years’ experience of Library work. </w:t>
            </w:r>
          </w:p>
        </w:tc>
      </w:tr>
      <w:tr w:rsidR="00BE12CB" w:rsidRPr="001A62DB" w14:paraId="185A987A" w14:textId="77777777" w:rsidTr="002760EB">
        <w:trPr>
          <w:trHeight w:val="166"/>
        </w:trPr>
        <w:tc>
          <w:tcPr>
            <w:tcW w:w="711" w:type="dxa"/>
            <w:tcBorders>
              <w:top w:val="single" w:sz="4" w:space="0" w:color="000000"/>
              <w:left w:val="single" w:sz="4" w:space="0" w:color="000000"/>
              <w:bottom w:val="single" w:sz="4" w:space="0" w:color="000000"/>
              <w:right w:val="single" w:sz="4" w:space="0" w:color="000000"/>
            </w:tcBorders>
            <w:vAlign w:val="center"/>
          </w:tcPr>
          <w:p w14:paraId="0E15E36C" w14:textId="1E370D8B" w:rsidR="00BE12CB" w:rsidRPr="001A62DB" w:rsidRDefault="00BE12CB" w:rsidP="00BE12CB">
            <w:pPr>
              <w:ind w:right="264"/>
              <w:jc w:val="center"/>
              <w:rPr>
                <w:rFonts w:ascii="Times New Roman" w:eastAsia="Arial" w:hAnsi="Times New Roman" w:cs="Times New Roman"/>
                <w:color w:val="000000" w:themeColor="text1"/>
              </w:rPr>
            </w:pPr>
            <w:r w:rsidRPr="001A62DB">
              <w:rPr>
                <w:rFonts w:ascii="Times New Roman" w:eastAsia="Arial" w:hAnsi="Times New Roman" w:cs="Times New Roman"/>
                <w:color w:val="000000" w:themeColor="text1"/>
              </w:rPr>
              <w:t>1</w:t>
            </w:r>
            <w:r>
              <w:rPr>
                <w:rFonts w:ascii="Times New Roman" w:eastAsia="Arial" w:hAnsi="Times New Roman" w:cs="Times New Roman"/>
                <w:color w:val="000000" w:themeColor="text1"/>
              </w:rPr>
              <w:t>4</w:t>
            </w:r>
            <w:r w:rsidRPr="001A62DB">
              <w:rPr>
                <w:rFonts w:ascii="Times New Roman" w:eastAsia="Arial" w:hAnsi="Times New Roman" w:cs="Times New Roman"/>
                <w:color w:val="000000" w:themeColor="text1"/>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78C269BE" w14:textId="46676363" w:rsidR="00BE12CB" w:rsidRPr="001A62DB" w:rsidRDefault="00BE12CB" w:rsidP="00BE12CB">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Mail Rider</w:t>
            </w:r>
          </w:p>
        </w:tc>
        <w:tc>
          <w:tcPr>
            <w:tcW w:w="1452" w:type="dxa"/>
            <w:tcBorders>
              <w:top w:val="single" w:sz="4" w:space="0" w:color="000000"/>
              <w:left w:val="single" w:sz="4" w:space="0" w:color="000000"/>
              <w:bottom w:val="single" w:sz="4" w:space="0" w:color="000000"/>
              <w:right w:val="single" w:sz="4" w:space="0" w:color="000000"/>
            </w:tcBorders>
            <w:vAlign w:val="center"/>
          </w:tcPr>
          <w:p w14:paraId="55B9C146"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(Fixed Pay)</w:t>
            </w:r>
          </w:p>
          <w:p w14:paraId="52387AB6" w14:textId="77777777" w:rsidR="00BE12CB" w:rsidRPr="001A62DB" w:rsidRDefault="00BE12CB" w:rsidP="00BE12CB">
            <w:pPr>
              <w:ind w:left="48" w:right="125"/>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Equivalent to </w:t>
            </w:r>
          </w:p>
          <w:p w14:paraId="555F911D" w14:textId="50D28B60" w:rsidR="00BE12CB" w:rsidRPr="001A62DB" w:rsidRDefault="00BE12CB" w:rsidP="00BE12CB">
            <w:pPr>
              <w:ind w:left="48"/>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   BPS-05</w:t>
            </w:r>
          </w:p>
        </w:tc>
        <w:tc>
          <w:tcPr>
            <w:tcW w:w="1022" w:type="dxa"/>
            <w:tcBorders>
              <w:top w:val="single" w:sz="4" w:space="0" w:color="000000"/>
              <w:left w:val="single" w:sz="4" w:space="0" w:color="000000"/>
              <w:bottom w:val="single" w:sz="4" w:space="0" w:color="000000"/>
              <w:right w:val="single" w:sz="4" w:space="0" w:color="000000"/>
            </w:tcBorders>
            <w:vAlign w:val="center"/>
          </w:tcPr>
          <w:p w14:paraId="4E4EDF60" w14:textId="3A8F33E6" w:rsidR="00BE12CB" w:rsidRPr="001A62DB" w:rsidRDefault="005E4A28" w:rsidP="00BE12C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to 45 years</w:t>
            </w:r>
          </w:p>
        </w:tc>
        <w:tc>
          <w:tcPr>
            <w:tcW w:w="844" w:type="dxa"/>
            <w:tcBorders>
              <w:top w:val="single" w:sz="4" w:space="0" w:color="000000"/>
              <w:left w:val="single" w:sz="4" w:space="0" w:color="000000"/>
              <w:bottom w:val="single" w:sz="4" w:space="0" w:color="000000"/>
              <w:right w:val="single" w:sz="4" w:space="0" w:color="000000"/>
            </w:tcBorders>
            <w:vAlign w:val="center"/>
          </w:tcPr>
          <w:p w14:paraId="42DC378C" w14:textId="7416884F" w:rsidR="00BE12CB" w:rsidRPr="001A62DB" w:rsidRDefault="00BE12CB" w:rsidP="00BE12CB">
            <w:pPr>
              <w:ind w:right="58"/>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01</w:t>
            </w:r>
          </w:p>
        </w:tc>
        <w:tc>
          <w:tcPr>
            <w:tcW w:w="4643" w:type="dxa"/>
            <w:tcBorders>
              <w:top w:val="single" w:sz="4" w:space="0" w:color="000000"/>
              <w:left w:val="single" w:sz="4" w:space="0" w:color="000000"/>
              <w:bottom w:val="single" w:sz="4" w:space="0" w:color="000000"/>
              <w:right w:val="single" w:sz="4" w:space="0" w:color="000000"/>
            </w:tcBorders>
            <w:vAlign w:val="center"/>
          </w:tcPr>
          <w:p w14:paraId="154BCF40" w14:textId="1B7702C4" w:rsidR="00BE12CB" w:rsidRPr="001A62DB" w:rsidRDefault="00BE12CB" w:rsidP="00BE12CB">
            <w:pPr>
              <w:pStyle w:val="Default"/>
              <w:jc w:val="both"/>
              <w:rPr>
                <w:color w:val="000000" w:themeColor="text1"/>
                <w:szCs w:val="22"/>
              </w:rPr>
            </w:pPr>
            <w:r w:rsidRPr="001A62DB">
              <w:rPr>
                <w:color w:val="000000" w:themeColor="text1"/>
                <w:sz w:val="22"/>
                <w:szCs w:val="22"/>
              </w:rPr>
              <w:t>Matric in at least 2</w:t>
            </w:r>
            <w:r w:rsidRPr="001A62DB">
              <w:rPr>
                <w:color w:val="000000" w:themeColor="text1"/>
                <w:sz w:val="22"/>
                <w:szCs w:val="22"/>
                <w:vertAlign w:val="superscript"/>
              </w:rPr>
              <w:t>nd</w:t>
            </w:r>
            <w:r w:rsidRPr="001A62DB">
              <w:rPr>
                <w:color w:val="000000" w:themeColor="text1"/>
                <w:sz w:val="14"/>
                <w:szCs w:val="14"/>
              </w:rPr>
              <w:t xml:space="preserve"> </w:t>
            </w:r>
            <w:r w:rsidRPr="001A62DB">
              <w:rPr>
                <w:color w:val="000000" w:themeColor="text1"/>
                <w:sz w:val="22"/>
                <w:szCs w:val="22"/>
              </w:rPr>
              <w:t xml:space="preserve">division with LTV driving license and two years relevant experience. </w:t>
            </w:r>
          </w:p>
        </w:tc>
      </w:tr>
    </w:tbl>
    <w:p w14:paraId="728457D2" w14:textId="5886D447" w:rsidR="006D0737" w:rsidRPr="001A62DB" w:rsidRDefault="006D0737" w:rsidP="0007128E">
      <w:pPr>
        <w:spacing w:after="0"/>
        <w:rPr>
          <w:rFonts w:ascii="Times New Roman" w:eastAsia="Times New Roman" w:hAnsi="Times New Roman" w:cs="Times New Roman"/>
          <w:b/>
          <w:color w:val="000000" w:themeColor="text1"/>
          <w:u w:val="single" w:color="000000"/>
        </w:rPr>
      </w:pPr>
    </w:p>
    <w:p w14:paraId="62E73DCA" w14:textId="59B43C90" w:rsidR="00031F64" w:rsidRPr="001A62DB" w:rsidRDefault="00000000">
      <w:pPr>
        <w:spacing w:after="0"/>
        <w:ind w:left="279" w:hanging="10"/>
        <w:rPr>
          <w:color w:val="000000" w:themeColor="text1"/>
        </w:rPr>
      </w:pPr>
      <w:r w:rsidRPr="001A62DB">
        <w:rPr>
          <w:rFonts w:ascii="Times New Roman" w:eastAsia="Times New Roman" w:hAnsi="Times New Roman" w:cs="Times New Roman"/>
          <w:b/>
          <w:color w:val="000000" w:themeColor="text1"/>
          <w:u w:val="single" w:color="000000"/>
        </w:rPr>
        <w:t>TERMS AND CONDITIONS:</w:t>
      </w:r>
      <w:r w:rsidRPr="001A62DB">
        <w:rPr>
          <w:rFonts w:ascii="Times New Roman" w:eastAsia="Times New Roman" w:hAnsi="Times New Roman" w:cs="Times New Roman"/>
          <w:b/>
          <w:color w:val="000000" w:themeColor="text1"/>
        </w:rPr>
        <w:t xml:space="preserve"> </w:t>
      </w:r>
    </w:p>
    <w:p w14:paraId="5C3A588E" w14:textId="77777777" w:rsidR="00031F64" w:rsidRPr="001A62DB" w:rsidRDefault="00000000">
      <w:pPr>
        <w:spacing w:after="0"/>
        <w:ind w:left="269"/>
        <w:rPr>
          <w:color w:val="000000" w:themeColor="text1"/>
          <w:sz w:val="14"/>
          <w:szCs w:val="16"/>
        </w:rPr>
      </w:pPr>
      <w:r w:rsidRPr="001A62DB">
        <w:rPr>
          <w:rFonts w:ascii="Times New Roman" w:eastAsia="Times New Roman" w:hAnsi="Times New Roman" w:cs="Times New Roman"/>
          <w:b/>
          <w:color w:val="000000" w:themeColor="text1"/>
        </w:rPr>
        <w:t xml:space="preserve"> </w:t>
      </w:r>
    </w:p>
    <w:p w14:paraId="2E6682CB" w14:textId="25295900" w:rsidR="00031F64" w:rsidRPr="001A62DB" w:rsidRDefault="00000000" w:rsidP="00C9728F">
      <w:pPr>
        <w:numPr>
          <w:ilvl w:val="0"/>
          <w:numId w:val="1"/>
        </w:numPr>
        <w:spacing w:after="0"/>
        <w:ind w:hanging="360"/>
        <w:rPr>
          <w:color w:val="000000" w:themeColor="text1"/>
        </w:rPr>
      </w:pPr>
      <w:r w:rsidRPr="001A62DB">
        <w:rPr>
          <w:rFonts w:ascii="Times New Roman" w:eastAsia="Times New Roman" w:hAnsi="Times New Roman" w:cs="Times New Roman"/>
          <w:b/>
          <w:color w:val="000000" w:themeColor="text1"/>
          <w:u w:val="single" w:color="000000"/>
        </w:rPr>
        <w:t>HOW TO APPLY</w:t>
      </w:r>
      <w:r w:rsidRPr="001A62DB">
        <w:rPr>
          <w:rFonts w:ascii="Times New Roman" w:eastAsia="Times New Roman" w:hAnsi="Times New Roman" w:cs="Times New Roman"/>
          <w:b/>
          <w:color w:val="000000" w:themeColor="text1"/>
        </w:rPr>
        <w:t xml:space="preserve"> </w:t>
      </w:r>
    </w:p>
    <w:p w14:paraId="458A2FC2" w14:textId="77777777" w:rsidR="00320B65"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Interested candidates should first visit </w:t>
      </w:r>
      <w:hyperlink r:id="rId13">
        <w:r w:rsidR="00320B65" w:rsidRPr="001A62DB">
          <w:rPr>
            <w:rFonts w:ascii="Times New Roman" w:eastAsia="Times New Roman" w:hAnsi="Times New Roman" w:cs="Times New Roman"/>
            <w:b/>
            <w:color w:val="000000" w:themeColor="text1"/>
            <w:sz w:val="20"/>
            <w:u w:val="single" w:color="0000FF"/>
          </w:rPr>
          <w:t>https://jobs.kmu.edu.pk</w:t>
        </w:r>
      </w:hyperlink>
      <w:hyperlink r:id="rId14">
        <w:r w:rsidR="00320B65" w:rsidRPr="001A62DB">
          <w:rPr>
            <w:rFonts w:ascii="Times New Roman" w:eastAsia="Times New Roman" w:hAnsi="Times New Roman" w:cs="Times New Roman"/>
            <w:color w:val="000000" w:themeColor="text1"/>
            <w:sz w:val="20"/>
          </w:rPr>
          <w:t xml:space="preserve"> </w:t>
        </w:r>
      </w:hyperlink>
      <w:r w:rsidRPr="001A62DB">
        <w:rPr>
          <w:rFonts w:ascii="Times New Roman" w:eastAsia="Times New Roman" w:hAnsi="Times New Roman" w:cs="Times New Roman"/>
          <w:color w:val="000000" w:themeColor="text1"/>
          <w:sz w:val="20"/>
        </w:rPr>
        <w:t>and apply for the posts online.</w:t>
      </w:r>
    </w:p>
    <w:p w14:paraId="2E93265A" w14:textId="0A9D09B6"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After the online application is successfully submitted, a prescribed Bank of Khyber (BOK) online deposit slip (which includes a token number and the candidate's personal information) will be generated. </w:t>
      </w:r>
    </w:p>
    <w:p w14:paraId="1F30CF71" w14:textId="77777777"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Print the generated BOK deposit slip and deposit the prescribed, non-refundable application fee at any BOK branch or via One Link ID using the printed deposit slip. </w:t>
      </w:r>
    </w:p>
    <w:p w14:paraId="317BF654" w14:textId="77777777"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After successful fee submission, retain the original deposit slip (candidate's copy) with the bank's stamp. Do not share this slip with anyone. </w:t>
      </w:r>
    </w:p>
    <w:p w14:paraId="15A93DA4" w14:textId="77777777"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Do not send documents/testimonials to KMU after submitting your online application. Copies of testimonials/documents will be requested from candidates who qualify for an interview. </w:t>
      </w:r>
    </w:p>
    <w:p w14:paraId="3D7BAAE1" w14:textId="7F2D31AF"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The online application form will be available on </w:t>
      </w:r>
      <w:hyperlink r:id="rId15">
        <w:r w:rsidR="00C9728F" w:rsidRPr="001A62DB">
          <w:rPr>
            <w:rFonts w:ascii="Times New Roman" w:eastAsia="Times New Roman" w:hAnsi="Times New Roman" w:cs="Times New Roman"/>
            <w:b/>
            <w:color w:val="000000" w:themeColor="text1"/>
            <w:sz w:val="20"/>
            <w:u w:val="single" w:color="0000FF"/>
          </w:rPr>
          <w:t>https://jobs.kmu.edu.pk</w:t>
        </w:r>
      </w:hyperlink>
      <w:hyperlink r:id="rId16">
        <w:r w:rsidR="00C9728F" w:rsidRPr="001A62DB">
          <w:rPr>
            <w:rFonts w:ascii="Times New Roman" w:eastAsia="Times New Roman" w:hAnsi="Times New Roman" w:cs="Times New Roman"/>
            <w:color w:val="000000" w:themeColor="text1"/>
            <w:sz w:val="20"/>
          </w:rPr>
          <w:t xml:space="preserve"> </w:t>
        </w:r>
      </w:hyperlink>
      <w:r w:rsidRPr="001A62DB">
        <w:rPr>
          <w:rFonts w:ascii="Times New Roman" w:eastAsia="Times New Roman" w:hAnsi="Times New Roman" w:cs="Times New Roman"/>
          <w:color w:val="000000" w:themeColor="text1"/>
          <w:sz w:val="20"/>
        </w:rPr>
        <w:t xml:space="preserve">starting from </w:t>
      </w:r>
      <w:r w:rsidR="000846E7" w:rsidRPr="000846E7">
        <w:rPr>
          <w:rFonts w:ascii="Times New Roman" w:eastAsia="Times New Roman" w:hAnsi="Times New Roman" w:cs="Times New Roman"/>
          <w:color w:val="000000" w:themeColor="text1"/>
          <w:sz w:val="20"/>
        </w:rPr>
        <w:t>1</w:t>
      </w:r>
      <w:r w:rsidR="00DA4536">
        <w:rPr>
          <w:rFonts w:ascii="Times New Roman" w:eastAsia="Times New Roman" w:hAnsi="Times New Roman" w:cs="Times New Roman"/>
          <w:color w:val="000000" w:themeColor="text1"/>
          <w:sz w:val="20"/>
        </w:rPr>
        <w:t>6</w:t>
      </w:r>
      <w:r w:rsidR="003F5FFA" w:rsidRPr="000846E7">
        <w:rPr>
          <w:rFonts w:ascii="Times New Roman" w:eastAsia="Times New Roman" w:hAnsi="Times New Roman" w:cs="Times New Roman"/>
          <w:color w:val="000000" w:themeColor="text1"/>
          <w:sz w:val="20"/>
          <w:vertAlign w:val="superscript"/>
        </w:rPr>
        <w:t>th</w:t>
      </w:r>
      <w:r w:rsidR="003F5FFA" w:rsidRPr="000846E7">
        <w:rPr>
          <w:rFonts w:ascii="Times New Roman" w:eastAsia="Times New Roman" w:hAnsi="Times New Roman" w:cs="Times New Roman"/>
          <w:color w:val="000000" w:themeColor="text1"/>
          <w:sz w:val="20"/>
        </w:rPr>
        <w:t xml:space="preserve"> May</w:t>
      </w:r>
      <w:r w:rsidR="005F6EC8" w:rsidRPr="000846E7">
        <w:rPr>
          <w:rFonts w:ascii="Times New Roman" w:eastAsia="Times New Roman" w:hAnsi="Times New Roman" w:cs="Times New Roman"/>
          <w:color w:val="000000" w:themeColor="text1"/>
          <w:sz w:val="20"/>
        </w:rPr>
        <w:t>,</w:t>
      </w:r>
      <w:r w:rsidRPr="000846E7">
        <w:rPr>
          <w:rFonts w:ascii="Times New Roman" w:eastAsia="Times New Roman" w:hAnsi="Times New Roman" w:cs="Times New Roman"/>
          <w:color w:val="000000" w:themeColor="text1"/>
          <w:sz w:val="20"/>
        </w:rPr>
        <w:t xml:space="preserve"> 202</w:t>
      </w:r>
      <w:r w:rsidR="00576C5B" w:rsidRPr="000846E7">
        <w:rPr>
          <w:rFonts w:ascii="Times New Roman" w:eastAsia="Times New Roman" w:hAnsi="Times New Roman" w:cs="Times New Roman"/>
          <w:color w:val="000000" w:themeColor="text1"/>
          <w:sz w:val="20"/>
        </w:rPr>
        <w:t>5</w:t>
      </w:r>
      <w:r w:rsidRPr="000846E7">
        <w:rPr>
          <w:rFonts w:ascii="Times New Roman" w:eastAsia="Times New Roman" w:hAnsi="Times New Roman" w:cs="Times New Roman"/>
          <w:color w:val="000000" w:themeColor="text1"/>
          <w:sz w:val="20"/>
        </w:rPr>
        <w:t>.</w:t>
      </w:r>
    </w:p>
    <w:p w14:paraId="55E49362" w14:textId="63B64A4C"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lastRenderedPageBreak/>
        <w:t xml:space="preserve">The last date for submission of the online application is </w:t>
      </w:r>
      <w:r w:rsidR="000846E7" w:rsidRPr="000846E7">
        <w:rPr>
          <w:rFonts w:ascii="Times New Roman" w:eastAsia="Times New Roman" w:hAnsi="Times New Roman" w:cs="Times New Roman"/>
          <w:color w:val="000000" w:themeColor="text1"/>
          <w:sz w:val="20"/>
        </w:rPr>
        <w:t>4</w:t>
      </w:r>
      <w:r w:rsidR="000846E7" w:rsidRPr="000846E7">
        <w:rPr>
          <w:rFonts w:ascii="Times New Roman" w:eastAsia="Times New Roman" w:hAnsi="Times New Roman" w:cs="Times New Roman"/>
          <w:color w:val="000000" w:themeColor="text1"/>
          <w:sz w:val="20"/>
          <w:vertAlign w:val="superscript"/>
        </w:rPr>
        <w:t>th</w:t>
      </w:r>
      <w:r w:rsidR="000846E7" w:rsidRPr="000846E7">
        <w:rPr>
          <w:rFonts w:ascii="Times New Roman" w:eastAsia="Times New Roman" w:hAnsi="Times New Roman" w:cs="Times New Roman"/>
          <w:color w:val="000000" w:themeColor="text1"/>
          <w:sz w:val="20"/>
        </w:rPr>
        <w:t xml:space="preserve"> June</w:t>
      </w:r>
      <w:r w:rsidR="005F6EC8" w:rsidRPr="000846E7">
        <w:rPr>
          <w:rFonts w:ascii="Times New Roman" w:eastAsia="Times New Roman" w:hAnsi="Times New Roman" w:cs="Times New Roman"/>
          <w:color w:val="000000" w:themeColor="text1"/>
          <w:sz w:val="20"/>
        </w:rPr>
        <w:t>,</w:t>
      </w:r>
      <w:r w:rsidRPr="000846E7">
        <w:rPr>
          <w:rFonts w:ascii="Times New Roman" w:eastAsia="Times New Roman" w:hAnsi="Times New Roman" w:cs="Times New Roman"/>
          <w:color w:val="000000" w:themeColor="text1"/>
          <w:sz w:val="20"/>
        </w:rPr>
        <w:t xml:space="preserve"> 202</w:t>
      </w:r>
      <w:r w:rsidR="00576C5B" w:rsidRPr="000846E7">
        <w:rPr>
          <w:rFonts w:ascii="Times New Roman" w:eastAsia="Times New Roman" w:hAnsi="Times New Roman" w:cs="Times New Roman"/>
          <w:color w:val="000000" w:themeColor="text1"/>
          <w:sz w:val="20"/>
        </w:rPr>
        <w:t>5</w:t>
      </w:r>
      <w:r w:rsidRPr="000846E7">
        <w:rPr>
          <w:rFonts w:ascii="Times New Roman" w:eastAsia="Times New Roman" w:hAnsi="Times New Roman" w:cs="Times New Roman"/>
          <w:color w:val="000000" w:themeColor="text1"/>
          <w:sz w:val="20"/>
        </w:rPr>
        <w:t>.</w:t>
      </w:r>
      <w:r w:rsidRPr="001A62DB">
        <w:rPr>
          <w:rFonts w:ascii="Times New Roman" w:eastAsia="Times New Roman" w:hAnsi="Times New Roman" w:cs="Times New Roman"/>
          <w:color w:val="000000" w:themeColor="text1"/>
          <w:sz w:val="20"/>
        </w:rPr>
        <w:t xml:space="preserve"> </w:t>
      </w:r>
    </w:p>
    <w:p w14:paraId="7E7EF2E9" w14:textId="77777777" w:rsidR="00C9728F"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Candidates will be informed of the test and interview details via email. </w:t>
      </w:r>
    </w:p>
    <w:p w14:paraId="05AAD08F" w14:textId="1DF21031" w:rsidR="00031F64" w:rsidRPr="001A62DB" w:rsidRDefault="00000000" w:rsidP="00887EC2">
      <w:pPr>
        <w:pStyle w:val="ListParagraph"/>
        <w:numPr>
          <w:ilvl w:val="0"/>
          <w:numId w:val="5"/>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No separate call letters for screening test/interview will be issued through postal or courier services.</w:t>
      </w:r>
    </w:p>
    <w:p w14:paraId="050FADC2" w14:textId="54A2365F" w:rsidR="00031F64" w:rsidRPr="001A62DB" w:rsidRDefault="00000000">
      <w:pPr>
        <w:spacing w:after="42"/>
        <w:ind w:left="1080"/>
        <w:rPr>
          <w:color w:val="000000" w:themeColor="text1"/>
          <w:sz w:val="10"/>
          <w:szCs w:val="18"/>
        </w:rPr>
      </w:pPr>
      <w:r w:rsidRPr="001A62DB">
        <w:rPr>
          <w:rFonts w:ascii="Times New Roman" w:eastAsia="Times New Roman" w:hAnsi="Times New Roman" w:cs="Times New Roman"/>
          <w:color w:val="000000" w:themeColor="text1"/>
          <w:sz w:val="16"/>
        </w:rPr>
        <w:t xml:space="preserve"> </w:t>
      </w:r>
    </w:p>
    <w:p w14:paraId="4AFD0FD0" w14:textId="1FE81E31" w:rsidR="00031F64" w:rsidRPr="001A62DB" w:rsidRDefault="00000000" w:rsidP="00C9728F">
      <w:pPr>
        <w:numPr>
          <w:ilvl w:val="0"/>
          <w:numId w:val="1"/>
        </w:numPr>
        <w:spacing w:after="0"/>
        <w:ind w:hanging="360"/>
        <w:rPr>
          <w:color w:val="000000" w:themeColor="text1"/>
        </w:rPr>
      </w:pPr>
      <w:r w:rsidRPr="001A62DB">
        <w:rPr>
          <w:rFonts w:ascii="Times New Roman" w:eastAsia="Times New Roman" w:hAnsi="Times New Roman" w:cs="Times New Roman"/>
          <w:b/>
          <w:color w:val="000000" w:themeColor="text1"/>
          <w:u w:val="single" w:color="000000"/>
        </w:rPr>
        <w:t>NOTE / IMPORTANT</w:t>
      </w:r>
      <w:r w:rsidRPr="001A62DB">
        <w:rPr>
          <w:rFonts w:ascii="Times New Roman" w:eastAsia="Times New Roman" w:hAnsi="Times New Roman" w:cs="Times New Roman"/>
          <w:b/>
          <w:color w:val="000000" w:themeColor="text1"/>
        </w:rPr>
        <w:t xml:space="preserve"> </w:t>
      </w:r>
    </w:p>
    <w:p w14:paraId="39667971"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Please keep your documents and passport size scanned picture (soft copy) with you at the time of the Online applies. </w:t>
      </w:r>
    </w:p>
    <w:p w14:paraId="7BEEC938"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Read the instructions thoroughly before filling out the online application form. </w:t>
      </w:r>
    </w:p>
    <w:p w14:paraId="4027E77E"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KMU will verify the deposited fee at any stage. If your payment cannot be verified, your application will be rejected.</w:t>
      </w:r>
      <w:r w:rsidRPr="001A62DB">
        <w:rPr>
          <w:rFonts w:ascii="Times New Roman" w:eastAsia="Times New Roman" w:hAnsi="Times New Roman" w:cs="Times New Roman"/>
          <w:color w:val="000000" w:themeColor="text1"/>
          <w:sz w:val="16"/>
        </w:rPr>
        <w:t xml:space="preserve"> </w:t>
      </w:r>
    </w:p>
    <w:p w14:paraId="1C4E706A"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The fee must be deposited using your own CNIC. Deposits made using someone else's CNIC will not be verified.</w:t>
      </w:r>
      <w:r w:rsidRPr="001A62DB">
        <w:rPr>
          <w:rFonts w:ascii="Times New Roman" w:eastAsia="Times New Roman" w:hAnsi="Times New Roman" w:cs="Times New Roman"/>
          <w:color w:val="000000" w:themeColor="text1"/>
          <w:sz w:val="16"/>
        </w:rPr>
        <w:t xml:space="preserve"> </w:t>
      </w:r>
    </w:p>
    <w:p w14:paraId="0DD2B4BA"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Unclaimed qualification shall not be accepted. </w:t>
      </w:r>
    </w:p>
    <w:p w14:paraId="4CC804F6"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 xml:space="preserve">Keep the bank-printed receipt safe with yourself and do not share it with anyone else. </w:t>
      </w:r>
    </w:p>
    <w:p w14:paraId="05AC1512" w14:textId="77777777" w:rsidR="00C9728F"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Applications of all those candidates who do not give correct information while filling the online Application form will not only be rejected but would be proceeded against and strict action shall be taken against them.</w:t>
      </w:r>
    </w:p>
    <w:p w14:paraId="18617E3F" w14:textId="2348AF9E" w:rsidR="00031F64" w:rsidRPr="001A62DB" w:rsidRDefault="00000000" w:rsidP="00C9728F">
      <w:pPr>
        <w:pStyle w:val="ListParagraph"/>
        <w:numPr>
          <w:ilvl w:val="0"/>
          <w:numId w:val="6"/>
        </w:numPr>
        <w:spacing w:after="5" w:line="248" w:lineRule="auto"/>
        <w:ind w:right="380"/>
        <w:jc w:val="both"/>
        <w:rPr>
          <w:color w:val="000000" w:themeColor="text1"/>
        </w:rPr>
      </w:pPr>
      <w:r w:rsidRPr="001A62DB">
        <w:rPr>
          <w:rFonts w:ascii="Times New Roman" w:eastAsia="Times New Roman" w:hAnsi="Times New Roman" w:cs="Times New Roman"/>
          <w:color w:val="000000" w:themeColor="text1"/>
          <w:sz w:val="20"/>
        </w:rPr>
        <w:t>Candidates are advised to not register with ported/converted mobile numbers.</w:t>
      </w:r>
    </w:p>
    <w:tbl>
      <w:tblPr>
        <w:tblStyle w:val="TableGrid"/>
        <w:tblpPr w:leftFromText="180" w:rightFromText="180" w:vertAnchor="page" w:horzAnchor="margin" w:tblpXSpec="center" w:tblpY="3251"/>
        <w:tblW w:w="8649" w:type="dxa"/>
        <w:tblInd w:w="0" w:type="dxa"/>
        <w:tblCellMar>
          <w:top w:w="11" w:type="dxa"/>
          <w:left w:w="110" w:type="dxa"/>
          <w:right w:w="55" w:type="dxa"/>
        </w:tblCellMar>
        <w:tblLook w:val="04A0" w:firstRow="1" w:lastRow="0" w:firstColumn="1" w:lastColumn="0" w:noHBand="0" w:noVBand="1"/>
      </w:tblPr>
      <w:tblGrid>
        <w:gridCol w:w="778"/>
        <w:gridCol w:w="4743"/>
        <w:gridCol w:w="3128"/>
      </w:tblGrid>
      <w:tr w:rsidR="000846E7" w:rsidRPr="001A62DB" w14:paraId="79F779AC" w14:textId="77777777" w:rsidTr="000846E7">
        <w:trPr>
          <w:trHeight w:val="514"/>
        </w:trPr>
        <w:tc>
          <w:tcPr>
            <w:tcW w:w="778" w:type="dxa"/>
            <w:tcBorders>
              <w:top w:val="single" w:sz="4" w:space="0" w:color="000000"/>
              <w:left w:val="single" w:sz="4" w:space="0" w:color="000000"/>
              <w:bottom w:val="single" w:sz="4" w:space="0" w:color="000000"/>
              <w:right w:val="single" w:sz="4" w:space="0" w:color="000000"/>
            </w:tcBorders>
            <w:vAlign w:val="center"/>
          </w:tcPr>
          <w:p w14:paraId="3D1746DF" w14:textId="77777777" w:rsidR="000846E7" w:rsidRPr="001A62DB" w:rsidRDefault="000846E7" w:rsidP="000846E7">
            <w:pPr>
              <w:rPr>
                <w:color w:val="000000" w:themeColor="text1"/>
              </w:rPr>
            </w:pPr>
            <w:r w:rsidRPr="001A62DB">
              <w:rPr>
                <w:rFonts w:ascii="Times New Roman" w:eastAsia="Times New Roman" w:hAnsi="Times New Roman" w:cs="Times New Roman"/>
                <w:b/>
                <w:color w:val="000000" w:themeColor="text1"/>
              </w:rPr>
              <w:t xml:space="preserve">S. No. </w:t>
            </w:r>
          </w:p>
        </w:tc>
        <w:tc>
          <w:tcPr>
            <w:tcW w:w="4743" w:type="dxa"/>
            <w:tcBorders>
              <w:top w:val="single" w:sz="4" w:space="0" w:color="000000"/>
              <w:left w:val="single" w:sz="4" w:space="0" w:color="000000"/>
              <w:bottom w:val="single" w:sz="4" w:space="0" w:color="000000"/>
              <w:right w:val="single" w:sz="4" w:space="0" w:color="000000"/>
            </w:tcBorders>
            <w:vAlign w:val="center"/>
          </w:tcPr>
          <w:p w14:paraId="4106B8B2" w14:textId="77777777" w:rsidR="000846E7" w:rsidRPr="001A62DB" w:rsidRDefault="000846E7" w:rsidP="000846E7">
            <w:pPr>
              <w:ind w:right="56"/>
              <w:jc w:val="center"/>
              <w:rPr>
                <w:color w:val="000000" w:themeColor="text1"/>
              </w:rPr>
            </w:pPr>
            <w:r w:rsidRPr="001A62DB">
              <w:rPr>
                <w:rFonts w:ascii="Times New Roman" w:eastAsia="Times New Roman" w:hAnsi="Times New Roman" w:cs="Times New Roman"/>
                <w:b/>
                <w:color w:val="000000" w:themeColor="text1"/>
              </w:rPr>
              <w:t xml:space="preserve">Teaching Faculty / Administrative Posts </w:t>
            </w:r>
          </w:p>
        </w:tc>
        <w:tc>
          <w:tcPr>
            <w:tcW w:w="3128" w:type="dxa"/>
            <w:tcBorders>
              <w:top w:val="single" w:sz="4" w:space="0" w:color="000000"/>
              <w:left w:val="single" w:sz="4" w:space="0" w:color="000000"/>
              <w:bottom w:val="single" w:sz="4" w:space="0" w:color="000000"/>
              <w:right w:val="single" w:sz="4" w:space="0" w:color="000000"/>
            </w:tcBorders>
          </w:tcPr>
          <w:p w14:paraId="39E85CC8" w14:textId="77777777" w:rsidR="000846E7" w:rsidRPr="001A62DB" w:rsidRDefault="000846E7" w:rsidP="000846E7">
            <w:pPr>
              <w:ind w:right="60"/>
              <w:jc w:val="center"/>
              <w:rPr>
                <w:color w:val="000000" w:themeColor="text1"/>
              </w:rPr>
            </w:pPr>
            <w:r w:rsidRPr="001A62DB">
              <w:rPr>
                <w:rFonts w:ascii="Times New Roman" w:eastAsia="Times New Roman" w:hAnsi="Times New Roman" w:cs="Times New Roman"/>
                <w:b/>
                <w:color w:val="000000" w:themeColor="text1"/>
              </w:rPr>
              <w:t xml:space="preserve">Application Processing Fee </w:t>
            </w:r>
          </w:p>
          <w:p w14:paraId="223C2F83" w14:textId="77777777" w:rsidR="000846E7" w:rsidRPr="001A62DB" w:rsidRDefault="000846E7" w:rsidP="000846E7">
            <w:pPr>
              <w:ind w:right="57"/>
              <w:jc w:val="center"/>
              <w:rPr>
                <w:color w:val="000000" w:themeColor="text1"/>
              </w:rPr>
            </w:pPr>
            <w:r w:rsidRPr="001A62DB">
              <w:rPr>
                <w:rFonts w:ascii="Times New Roman" w:eastAsia="Times New Roman" w:hAnsi="Times New Roman" w:cs="Times New Roman"/>
                <w:b/>
                <w:color w:val="000000" w:themeColor="text1"/>
              </w:rPr>
              <w:t xml:space="preserve">(Rs.) </w:t>
            </w:r>
          </w:p>
        </w:tc>
      </w:tr>
      <w:tr w:rsidR="000846E7" w:rsidRPr="001A62DB" w14:paraId="64BB392E" w14:textId="77777777" w:rsidTr="000846E7">
        <w:trPr>
          <w:trHeight w:val="264"/>
        </w:trPr>
        <w:tc>
          <w:tcPr>
            <w:tcW w:w="778" w:type="dxa"/>
            <w:tcBorders>
              <w:top w:val="single" w:sz="4" w:space="0" w:color="000000"/>
              <w:left w:val="single" w:sz="4" w:space="0" w:color="000000"/>
              <w:bottom w:val="single" w:sz="4" w:space="0" w:color="000000"/>
              <w:right w:val="single" w:sz="4" w:space="0" w:color="000000"/>
            </w:tcBorders>
          </w:tcPr>
          <w:p w14:paraId="2603A775" w14:textId="77777777" w:rsidR="000846E7" w:rsidRPr="001A62DB" w:rsidRDefault="000846E7" w:rsidP="000846E7">
            <w:pPr>
              <w:ind w:right="89"/>
              <w:jc w:val="right"/>
              <w:rPr>
                <w:color w:val="000000" w:themeColor="text1"/>
              </w:rPr>
            </w:pPr>
            <w:r w:rsidRPr="001A62DB">
              <w:rPr>
                <w:rFonts w:ascii="Times New Roman" w:eastAsia="Times New Roman" w:hAnsi="Times New Roman" w:cs="Times New Roman"/>
                <w:color w:val="000000" w:themeColor="text1"/>
              </w:rPr>
              <w:t>1.</w:t>
            </w:r>
            <w:r w:rsidRPr="001A62DB">
              <w:rPr>
                <w:rFonts w:ascii="Arial" w:eastAsia="Arial" w:hAnsi="Arial" w:cs="Arial"/>
                <w:color w:val="000000" w:themeColor="text1"/>
              </w:rP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753C0399" w14:textId="77777777" w:rsidR="000846E7" w:rsidRPr="001A62DB" w:rsidRDefault="000846E7" w:rsidP="000846E7">
            <w:pPr>
              <w:rPr>
                <w:color w:val="000000" w:themeColor="text1"/>
              </w:rPr>
            </w:pPr>
            <w:r w:rsidRPr="001A62DB">
              <w:rPr>
                <w:rFonts w:ascii="Times New Roman" w:eastAsia="Times New Roman" w:hAnsi="Times New Roman" w:cs="Times New Roman"/>
                <w:color w:val="000000" w:themeColor="text1"/>
              </w:rPr>
              <w:t>BPS-21 (Clinical)</w:t>
            </w:r>
          </w:p>
        </w:tc>
        <w:tc>
          <w:tcPr>
            <w:tcW w:w="3128" w:type="dxa"/>
            <w:tcBorders>
              <w:top w:val="single" w:sz="4" w:space="0" w:color="000000"/>
              <w:left w:val="single" w:sz="4" w:space="0" w:color="000000"/>
              <w:bottom w:val="single" w:sz="4" w:space="0" w:color="000000"/>
              <w:right w:val="single" w:sz="4" w:space="0" w:color="000000"/>
            </w:tcBorders>
          </w:tcPr>
          <w:p w14:paraId="1A630B75" w14:textId="77777777" w:rsidR="000846E7" w:rsidRPr="001A62DB" w:rsidRDefault="000846E7" w:rsidP="000846E7">
            <w:pPr>
              <w:ind w:right="51"/>
              <w:jc w:val="center"/>
              <w:rPr>
                <w:color w:val="000000" w:themeColor="text1"/>
              </w:rPr>
            </w:pPr>
            <w:r w:rsidRPr="001A62DB">
              <w:rPr>
                <w:rFonts w:ascii="Times New Roman" w:eastAsia="Times New Roman" w:hAnsi="Times New Roman" w:cs="Times New Roman"/>
                <w:color w:val="000000" w:themeColor="text1"/>
              </w:rPr>
              <w:t xml:space="preserve">10,000/- </w:t>
            </w:r>
          </w:p>
        </w:tc>
      </w:tr>
      <w:tr w:rsidR="000846E7" w:rsidRPr="001A62DB" w14:paraId="77B921A1" w14:textId="77777777" w:rsidTr="000846E7">
        <w:trPr>
          <w:trHeight w:val="264"/>
        </w:trPr>
        <w:tc>
          <w:tcPr>
            <w:tcW w:w="778" w:type="dxa"/>
            <w:tcBorders>
              <w:top w:val="single" w:sz="4" w:space="0" w:color="000000"/>
              <w:left w:val="single" w:sz="4" w:space="0" w:color="000000"/>
              <w:bottom w:val="single" w:sz="4" w:space="0" w:color="000000"/>
              <w:right w:val="single" w:sz="4" w:space="0" w:color="000000"/>
            </w:tcBorders>
          </w:tcPr>
          <w:p w14:paraId="7D8D83F5" w14:textId="77777777" w:rsidR="000846E7" w:rsidRPr="001A62DB" w:rsidRDefault="000846E7" w:rsidP="000846E7">
            <w:pPr>
              <w:ind w:right="89"/>
              <w:jc w:val="right"/>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2.</w:t>
            </w:r>
          </w:p>
        </w:tc>
        <w:tc>
          <w:tcPr>
            <w:tcW w:w="4743" w:type="dxa"/>
            <w:tcBorders>
              <w:top w:val="single" w:sz="4" w:space="0" w:color="000000"/>
              <w:left w:val="single" w:sz="4" w:space="0" w:color="000000"/>
              <w:bottom w:val="single" w:sz="4" w:space="0" w:color="000000"/>
              <w:right w:val="single" w:sz="4" w:space="0" w:color="000000"/>
            </w:tcBorders>
          </w:tcPr>
          <w:p w14:paraId="390C3D93" w14:textId="77777777" w:rsidR="000846E7" w:rsidRPr="001A62DB" w:rsidRDefault="000846E7" w:rsidP="000846E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BPS-19 (Clinical)</w:t>
            </w:r>
          </w:p>
        </w:tc>
        <w:tc>
          <w:tcPr>
            <w:tcW w:w="3128" w:type="dxa"/>
            <w:tcBorders>
              <w:top w:val="single" w:sz="4" w:space="0" w:color="000000"/>
              <w:left w:val="single" w:sz="4" w:space="0" w:color="000000"/>
              <w:bottom w:val="single" w:sz="4" w:space="0" w:color="000000"/>
              <w:right w:val="single" w:sz="4" w:space="0" w:color="000000"/>
            </w:tcBorders>
          </w:tcPr>
          <w:p w14:paraId="25A2F5B7" w14:textId="77777777" w:rsidR="000846E7" w:rsidRPr="001A62DB" w:rsidRDefault="000846E7" w:rsidP="000846E7">
            <w:pPr>
              <w:ind w:right="5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6,000/-</w:t>
            </w:r>
          </w:p>
        </w:tc>
      </w:tr>
      <w:tr w:rsidR="000846E7" w:rsidRPr="001A62DB" w14:paraId="15C8C5EF" w14:textId="77777777" w:rsidTr="000846E7">
        <w:trPr>
          <w:trHeight w:val="264"/>
        </w:trPr>
        <w:tc>
          <w:tcPr>
            <w:tcW w:w="778" w:type="dxa"/>
            <w:tcBorders>
              <w:top w:val="single" w:sz="4" w:space="0" w:color="000000"/>
              <w:left w:val="single" w:sz="4" w:space="0" w:color="000000"/>
              <w:bottom w:val="single" w:sz="4" w:space="0" w:color="000000"/>
              <w:right w:val="single" w:sz="4" w:space="0" w:color="000000"/>
            </w:tcBorders>
          </w:tcPr>
          <w:p w14:paraId="144C0784" w14:textId="77777777" w:rsidR="000846E7" w:rsidRPr="001A62DB" w:rsidRDefault="000846E7" w:rsidP="000846E7">
            <w:pPr>
              <w:ind w:right="89"/>
              <w:jc w:val="right"/>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3.</w:t>
            </w:r>
          </w:p>
        </w:tc>
        <w:tc>
          <w:tcPr>
            <w:tcW w:w="4743" w:type="dxa"/>
            <w:tcBorders>
              <w:top w:val="single" w:sz="4" w:space="0" w:color="000000"/>
              <w:left w:val="single" w:sz="4" w:space="0" w:color="000000"/>
              <w:bottom w:val="single" w:sz="4" w:space="0" w:color="000000"/>
              <w:right w:val="single" w:sz="4" w:space="0" w:color="000000"/>
            </w:tcBorders>
          </w:tcPr>
          <w:p w14:paraId="43C90754" w14:textId="77777777" w:rsidR="000846E7" w:rsidRPr="001A62DB" w:rsidRDefault="000846E7" w:rsidP="000846E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BPS-18 (Faculty)</w:t>
            </w:r>
          </w:p>
        </w:tc>
        <w:tc>
          <w:tcPr>
            <w:tcW w:w="3128" w:type="dxa"/>
            <w:tcBorders>
              <w:top w:val="single" w:sz="4" w:space="0" w:color="000000"/>
              <w:left w:val="single" w:sz="4" w:space="0" w:color="000000"/>
              <w:bottom w:val="single" w:sz="4" w:space="0" w:color="000000"/>
              <w:right w:val="single" w:sz="4" w:space="0" w:color="000000"/>
            </w:tcBorders>
          </w:tcPr>
          <w:p w14:paraId="122AFA16" w14:textId="77777777" w:rsidR="000846E7" w:rsidRPr="001A62DB" w:rsidRDefault="000846E7" w:rsidP="000846E7">
            <w:pPr>
              <w:ind w:right="5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4,000/-</w:t>
            </w:r>
          </w:p>
        </w:tc>
      </w:tr>
      <w:tr w:rsidR="000846E7" w:rsidRPr="001A62DB" w14:paraId="63CD0AFD" w14:textId="77777777" w:rsidTr="000846E7">
        <w:trPr>
          <w:trHeight w:val="264"/>
        </w:trPr>
        <w:tc>
          <w:tcPr>
            <w:tcW w:w="778" w:type="dxa"/>
            <w:tcBorders>
              <w:top w:val="single" w:sz="4" w:space="0" w:color="000000"/>
              <w:left w:val="single" w:sz="4" w:space="0" w:color="000000"/>
              <w:bottom w:val="single" w:sz="4" w:space="0" w:color="000000"/>
              <w:right w:val="single" w:sz="4" w:space="0" w:color="000000"/>
            </w:tcBorders>
          </w:tcPr>
          <w:p w14:paraId="525E0E2E" w14:textId="77777777" w:rsidR="000846E7" w:rsidRPr="001A62DB" w:rsidRDefault="000846E7" w:rsidP="000846E7">
            <w:pPr>
              <w:ind w:right="89"/>
              <w:jc w:val="right"/>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4.</w:t>
            </w:r>
          </w:p>
        </w:tc>
        <w:tc>
          <w:tcPr>
            <w:tcW w:w="4743" w:type="dxa"/>
            <w:tcBorders>
              <w:top w:val="single" w:sz="4" w:space="0" w:color="000000"/>
              <w:left w:val="single" w:sz="4" w:space="0" w:color="000000"/>
              <w:bottom w:val="single" w:sz="4" w:space="0" w:color="000000"/>
              <w:right w:val="single" w:sz="4" w:space="0" w:color="000000"/>
            </w:tcBorders>
          </w:tcPr>
          <w:p w14:paraId="7D52E8ED" w14:textId="77777777" w:rsidR="000846E7" w:rsidRPr="001A62DB" w:rsidRDefault="000846E7" w:rsidP="000846E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BPS-17 to BPS-19 (Admin)</w:t>
            </w:r>
          </w:p>
        </w:tc>
        <w:tc>
          <w:tcPr>
            <w:tcW w:w="3128" w:type="dxa"/>
            <w:tcBorders>
              <w:top w:val="single" w:sz="4" w:space="0" w:color="000000"/>
              <w:left w:val="single" w:sz="4" w:space="0" w:color="000000"/>
              <w:bottom w:val="single" w:sz="4" w:space="0" w:color="000000"/>
              <w:right w:val="single" w:sz="4" w:space="0" w:color="000000"/>
            </w:tcBorders>
          </w:tcPr>
          <w:p w14:paraId="70BED3B7" w14:textId="77777777" w:rsidR="000846E7" w:rsidRPr="001A62DB" w:rsidRDefault="000846E7" w:rsidP="000846E7">
            <w:pPr>
              <w:ind w:right="5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2,000/-</w:t>
            </w:r>
          </w:p>
        </w:tc>
      </w:tr>
      <w:tr w:rsidR="000846E7" w:rsidRPr="001A62DB" w14:paraId="557782F8" w14:textId="77777777" w:rsidTr="000846E7">
        <w:trPr>
          <w:trHeight w:val="264"/>
        </w:trPr>
        <w:tc>
          <w:tcPr>
            <w:tcW w:w="778" w:type="dxa"/>
            <w:tcBorders>
              <w:top w:val="single" w:sz="4" w:space="0" w:color="000000"/>
              <w:left w:val="single" w:sz="4" w:space="0" w:color="000000"/>
              <w:bottom w:val="single" w:sz="4" w:space="0" w:color="7F7F7F"/>
              <w:right w:val="single" w:sz="4" w:space="0" w:color="000000"/>
            </w:tcBorders>
          </w:tcPr>
          <w:p w14:paraId="4C2B8153" w14:textId="77777777" w:rsidR="000846E7" w:rsidRPr="001A62DB" w:rsidRDefault="000846E7" w:rsidP="000846E7">
            <w:pPr>
              <w:ind w:right="89"/>
              <w:jc w:val="right"/>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5.</w:t>
            </w:r>
          </w:p>
        </w:tc>
        <w:tc>
          <w:tcPr>
            <w:tcW w:w="4743" w:type="dxa"/>
            <w:tcBorders>
              <w:top w:val="single" w:sz="4" w:space="0" w:color="000000"/>
              <w:left w:val="single" w:sz="4" w:space="0" w:color="000000"/>
              <w:bottom w:val="single" w:sz="4" w:space="0" w:color="7F7F7F"/>
              <w:right w:val="single" w:sz="4" w:space="0" w:color="000000"/>
            </w:tcBorders>
          </w:tcPr>
          <w:p w14:paraId="3C0D18D5" w14:textId="77777777" w:rsidR="000846E7" w:rsidRPr="001A62DB" w:rsidRDefault="000846E7" w:rsidP="000846E7">
            <w:pP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BPS 05 to BPS-16</w:t>
            </w:r>
          </w:p>
        </w:tc>
        <w:tc>
          <w:tcPr>
            <w:tcW w:w="3128" w:type="dxa"/>
            <w:tcBorders>
              <w:top w:val="single" w:sz="4" w:space="0" w:color="000000"/>
              <w:left w:val="single" w:sz="4" w:space="0" w:color="000000"/>
              <w:bottom w:val="single" w:sz="4" w:space="0" w:color="7F7F7F"/>
              <w:right w:val="single" w:sz="4" w:space="0" w:color="000000"/>
            </w:tcBorders>
          </w:tcPr>
          <w:p w14:paraId="5D7E6863" w14:textId="77777777" w:rsidR="000846E7" w:rsidRPr="001A62DB" w:rsidRDefault="000846E7" w:rsidP="000846E7">
            <w:pPr>
              <w:ind w:right="51"/>
              <w:jc w:val="center"/>
              <w:rPr>
                <w:rFonts w:ascii="Times New Roman" w:eastAsia="Times New Roman" w:hAnsi="Times New Roman" w:cs="Times New Roman"/>
                <w:color w:val="000000" w:themeColor="text1"/>
              </w:rPr>
            </w:pPr>
            <w:r w:rsidRPr="001A62DB">
              <w:rPr>
                <w:rFonts w:ascii="Times New Roman" w:eastAsia="Times New Roman" w:hAnsi="Times New Roman" w:cs="Times New Roman"/>
                <w:color w:val="000000" w:themeColor="text1"/>
              </w:rPr>
              <w:t>1,500/-</w:t>
            </w:r>
          </w:p>
        </w:tc>
      </w:tr>
    </w:tbl>
    <w:p w14:paraId="07324B5D" w14:textId="77777777" w:rsidR="00CF47F2" w:rsidRPr="001A62DB" w:rsidRDefault="00CF47F2" w:rsidP="00CF47F2">
      <w:pPr>
        <w:spacing w:after="5" w:line="248" w:lineRule="auto"/>
        <w:ind w:right="380"/>
        <w:jc w:val="both"/>
        <w:rPr>
          <w:color w:val="000000" w:themeColor="text1"/>
        </w:rPr>
      </w:pPr>
    </w:p>
    <w:p w14:paraId="266A23A6" w14:textId="77777777" w:rsidR="00CF47F2" w:rsidRPr="001A62DB" w:rsidRDefault="00CF47F2" w:rsidP="00CF47F2">
      <w:pPr>
        <w:spacing w:after="5" w:line="248" w:lineRule="auto"/>
        <w:ind w:right="380"/>
        <w:jc w:val="both"/>
        <w:rPr>
          <w:color w:val="000000" w:themeColor="text1"/>
        </w:rPr>
      </w:pPr>
    </w:p>
    <w:p w14:paraId="32087BB4" w14:textId="77777777" w:rsidR="00CF47F2" w:rsidRPr="001A62DB" w:rsidRDefault="00CF47F2" w:rsidP="00CF47F2">
      <w:pPr>
        <w:spacing w:after="5" w:line="248" w:lineRule="auto"/>
        <w:ind w:right="380"/>
        <w:jc w:val="both"/>
        <w:rPr>
          <w:color w:val="000000" w:themeColor="text1"/>
        </w:rPr>
      </w:pPr>
    </w:p>
    <w:p w14:paraId="3006BDBF" w14:textId="77777777" w:rsidR="00CF47F2" w:rsidRPr="001A62DB" w:rsidRDefault="00CF47F2" w:rsidP="00CF47F2">
      <w:pPr>
        <w:spacing w:after="5" w:line="248" w:lineRule="auto"/>
        <w:ind w:right="380"/>
        <w:jc w:val="both"/>
        <w:rPr>
          <w:color w:val="000000" w:themeColor="text1"/>
        </w:rPr>
      </w:pPr>
    </w:p>
    <w:p w14:paraId="38EE02E6" w14:textId="77777777" w:rsidR="00CF47F2" w:rsidRPr="001A62DB" w:rsidRDefault="00CF47F2" w:rsidP="00CF47F2">
      <w:pPr>
        <w:spacing w:after="5" w:line="248" w:lineRule="auto"/>
        <w:ind w:right="380"/>
        <w:jc w:val="both"/>
        <w:rPr>
          <w:color w:val="000000" w:themeColor="text1"/>
        </w:rPr>
      </w:pPr>
    </w:p>
    <w:p w14:paraId="589AE765" w14:textId="77777777" w:rsidR="003354DF" w:rsidRPr="001A62DB" w:rsidRDefault="003354DF" w:rsidP="00F87EEE">
      <w:pPr>
        <w:spacing w:after="290" w:line="216" w:lineRule="auto"/>
        <w:ind w:left="990" w:right="274"/>
        <w:jc w:val="both"/>
        <w:rPr>
          <w:rFonts w:ascii="Times New Roman" w:eastAsia="Times New Roman" w:hAnsi="Times New Roman" w:cs="Times New Roman"/>
          <w:b/>
          <w:color w:val="000000" w:themeColor="text1"/>
        </w:rPr>
      </w:pPr>
    </w:p>
    <w:p w14:paraId="648D4AAD" w14:textId="77777777" w:rsidR="003354DF" w:rsidRPr="001A62DB" w:rsidRDefault="003354DF" w:rsidP="00F87EEE">
      <w:pPr>
        <w:spacing w:after="290" w:line="216" w:lineRule="auto"/>
        <w:ind w:left="990" w:right="274"/>
        <w:jc w:val="both"/>
        <w:rPr>
          <w:rFonts w:ascii="Times New Roman" w:eastAsia="Times New Roman" w:hAnsi="Times New Roman" w:cs="Times New Roman"/>
          <w:b/>
          <w:color w:val="000000" w:themeColor="text1"/>
        </w:rPr>
      </w:pPr>
    </w:p>
    <w:p w14:paraId="16AC3897" w14:textId="49ABF2C5" w:rsidR="00F87EEE" w:rsidRPr="001A62DB" w:rsidRDefault="00000000" w:rsidP="00F87EEE">
      <w:pPr>
        <w:spacing w:after="290" w:line="216" w:lineRule="auto"/>
        <w:ind w:left="990" w:right="274"/>
        <w:jc w:val="both"/>
        <w:rPr>
          <w:rFonts w:ascii="Times New Roman" w:eastAsia="Times New Roman" w:hAnsi="Times New Roman" w:cs="Times New Roman"/>
          <w:b/>
          <w:color w:val="000000" w:themeColor="text1"/>
        </w:rPr>
      </w:pPr>
      <w:r w:rsidRPr="001A62DB">
        <w:rPr>
          <w:rFonts w:ascii="Times New Roman" w:eastAsia="Times New Roman" w:hAnsi="Times New Roman" w:cs="Times New Roman"/>
          <w:b/>
          <w:color w:val="000000" w:themeColor="text1"/>
        </w:rPr>
        <w:t>As approved by the KMU competent forums</w:t>
      </w:r>
      <w:r w:rsidR="00F87EEE" w:rsidRPr="001A62DB">
        <w:rPr>
          <w:rFonts w:ascii="Times New Roman" w:eastAsia="Times New Roman" w:hAnsi="Times New Roman" w:cs="Times New Roman"/>
          <w:b/>
          <w:color w:val="000000" w:themeColor="text1"/>
        </w:rPr>
        <w:t>,</w:t>
      </w:r>
      <w:r w:rsidRPr="001A62DB">
        <w:rPr>
          <w:rFonts w:ascii="Times New Roman" w:eastAsia="Times New Roman" w:hAnsi="Times New Roman" w:cs="Times New Roman"/>
          <w:b/>
          <w:color w:val="000000" w:themeColor="text1"/>
        </w:rPr>
        <w:t xml:space="preserve">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 </w:t>
      </w:r>
    </w:p>
    <w:p w14:paraId="19593474" w14:textId="565F0769" w:rsidR="00031F64" w:rsidRPr="001A62DB" w:rsidRDefault="00000000" w:rsidP="00F87EEE">
      <w:pPr>
        <w:spacing w:after="290" w:line="216" w:lineRule="auto"/>
        <w:ind w:left="990" w:right="274"/>
        <w:jc w:val="both"/>
        <w:rPr>
          <w:color w:val="000000" w:themeColor="text1"/>
        </w:rPr>
      </w:pPr>
      <w:r w:rsidRPr="001A62DB">
        <w:rPr>
          <w:rFonts w:ascii="Times New Roman" w:eastAsia="Times New Roman" w:hAnsi="Times New Roman" w:cs="Times New Roman"/>
          <w:color w:val="000000" w:themeColor="text1"/>
        </w:rPr>
        <w:t>In service candidates should apply through proper channel. They must submit NOC from their concerned Departments/Organizations along with their respective application forms.</w:t>
      </w:r>
    </w:p>
    <w:p w14:paraId="59F6D2BE" w14:textId="7D888EC6" w:rsidR="00BE7AEB" w:rsidRPr="001A62DB" w:rsidRDefault="002760EB">
      <w:pPr>
        <w:numPr>
          <w:ilvl w:val="0"/>
          <w:numId w:val="4"/>
        </w:numPr>
        <w:spacing w:after="0" w:line="248" w:lineRule="auto"/>
        <w:ind w:right="308" w:hanging="360"/>
        <w:jc w:val="both"/>
        <w:rPr>
          <w:color w:val="000000" w:themeColor="text1"/>
        </w:rPr>
      </w:pPr>
      <w:r w:rsidRPr="001A62DB">
        <w:rPr>
          <w:rFonts w:ascii="Times New Roman" w:eastAsia="Times New Roman" w:hAnsi="Times New Roman" w:cs="Times New Roman"/>
          <w:color w:val="000000" w:themeColor="text1"/>
        </w:rPr>
        <w:t>Only the c</w:t>
      </w:r>
      <w:r w:rsidR="00BE7AEB" w:rsidRPr="001A62DB">
        <w:rPr>
          <w:rFonts w:ascii="Times New Roman" w:eastAsia="Times New Roman" w:hAnsi="Times New Roman" w:cs="Times New Roman"/>
          <w:color w:val="000000" w:themeColor="text1"/>
        </w:rPr>
        <w:t>andidates who have completed their degree from a medical university</w:t>
      </w:r>
      <w:r w:rsidR="00F87EEE" w:rsidRPr="001A62DB">
        <w:rPr>
          <w:rFonts w:ascii="Times New Roman" w:eastAsia="Times New Roman" w:hAnsi="Times New Roman" w:cs="Times New Roman"/>
          <w:color w:val="000000" w:themeColor="text1"/>
        </w:rPr>
        <w:t xml:space="preserve"> are eligible to apply for the clinical/faculty positions.</w:t>
      </w:r>
    </w:p>
    <w:p w14:paraId="15CA80BA" w14:textId="0C3B9688" w:rsidR="00FE754F" w:rsidRPr="001A62DB" w:rsidRDefault="00FE754F">
      <w:pPr>
        <w:numPr>
          <w:ilvl w:val="0"/>
          <w:numId w:val="4"/>
        </w:numPr>
        <w:spacing w:after="0" w:line="248" w:lineRule="auto"/>
        <w:ind w:right="308" w:hanging="360"/>
        <w:jc w:val="both"/>
        <w:rPr>
          <w:rFonts w:ascii="Times New Roman" w:hAnsi="Times New Roman" w:cs="Times New Roman"/>
          <w:color w:val="000000" w:themeColor="text1"/>
        </w:rPr>
      </w:pPr>
      <w:r w:rsidRPr="001A62DB">
        <w:rPr>
          <w:rFonts w:ascii="Times New Roman" w:eastAsia="Times New Roman" w:hAnsi="Times New Roman" w:cs="Times New Roman"/>
          <w:color w:val="000000" w:themeColor="text1"/>
        </w:rPr>
        <w:t>Any candidate may be disqualified and/or excluded from the interview if he/she was</w:t>
      </w:r>
    </w:p>
    <w:p w14:paraId="635B26A2" w14:textId="53E40729"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Convicted by the Court of law.</w:t>
      </w:r>
    </w:p>
    <w:p w14:paraId="46946A71" w14:textId="57D2FA95"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Previous history of dismissal from any service.</w:t>
      </w:r>
    </w:p>
    <w:p w14:paraId="57B85C44" w14:textId="3D754B35"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Knowingly furnishes any false information or suppresses any information which may lead to his/her disqualification.</w:t>
      </w:r>
    </w:p>
    <w:p w14:paraId="16A3DAF2" w14:textId="3F62697A"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Attempts to obtain support for his/her candidature by improper means.</w:t>
      </w:r>
    </w:p>
    <w:p w14:paraId="5BCFDDEB" w14:textId="7AAFA539"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Submits forged certificates/tempers with entries in his/her age, and documents.</w:t>
      </w:r>
    </w:p>
    <w:p w14:paraId="7AA69118" w14:textId="19F22CDC" w:rsidR="00FE754F" w:rsidRPr="001A62DB" w:rsidRDefault="00FE754F" w:rsidP="00FE754F">
      <w:pPr>
        <w:pStyle w:val="ListParagraph"/>
        <w:numPr>
          <w:ilvl w:val="0"/>
          <w:numId w:val="8"/>
        </w:numPr>
        <w:spacing w:after="0" w:line="248" w:lineRule="auto"/>
        <w:ind w:right="308"/>
        <w:jc w:val="both"/>
        <w:rPr>
          <w:rFonts w:ascii="Times New Roman" w:hAnsi="Times New Roman" w:cs="Times New Roman"/>
          <w:color w:val="000000" w:themeColor="text1"/>
        </w:rPr>
      </w:pPr>
      <w:r w:rsidRPr="001A62DB">
        <w:rPr>
          <w:rFonts w:ascii="Times New Roman" w:hAnsi="Times New Roman" w:cs="Times New Roman"/>
          <w:color w:val="000000" w:themeColor="text1"/>
        </w:rPr>
        <w:t>Misbehavior during the interview.</w:t>
      </w:r>
    </w:p>
    <w:p w14:paraId="1F043119" w14:textId="65056908" w:rsidR="00FE754F" w:rsidRPr="001A62DB" w:rsidRDefault="00000000" w:rsidP="00E45CBD">
      <w:pPr>
        <w:numPr>
          <w:ilvl w:val="0"/>
          <w:numId w:val="4"/>
        </w:numPr>
        <w:spacing w:after="0" w:line="248" w:lineRule="auto"/>
        <w:ind w:right="308" w:hanging="360"/>
        <w:jc w:val="both"/>
        <w:rPr>
          <w:rFonts w:ascii="Times New Roman" w:hAnsi="Times New Roman" w:cs="Times New Roman"/>
          <w:color w:val="000000" w:themeColor="text1"/>
        </w:rPr>
      </w:pPr>
      <w:r w:rsidRPr="001A62DB">
        <w:rPr>
          <w:rFonts w:ascii="Times New Roman" w:eastAsia="Times New Roman" w:hAnsi="Times New Roman" w:cs="Times New Roman"/>
          <w:color w:val="000000" w:themeColor="text1"/>
        </w:rPr>
        <w:t xml:space="preserve">In case of semester system, CGPA-3.00 out of 4.00 shall be considered as first division and CGPA less than 3 shall be considered as second division. </w:t>
      </w:r>
    </w:p>
    <w:p w14:paraId="7D611441" w14:textId="108D7D14" w:rsidR="00031F64" w:rsidRPr="001A62DB" w:rsidRDefault="00000000">
      <w:pPr>
        <w:numPr>
          <w:ilvl w:val="0"/>
          <w:numId w:val="4"/>
        </w:numPr>
        <w:spacing w:after="26" w:line="248" w:lineRule="auto"/>
        <w:ind w:right="308" w:hanging="360"/>
        <w:jc w:val="both"/>
        <w:rPr>
          <w:color w:val="000000" w:themeColor="text1"/>
        </w:rPr>
      </w:pPr>
      <w:r w:rsidRPr="001A62DB">
        <w:rPr>
          <w:rFonts w:ascii="Times New Roman" w:eastAsia="Times New Roman" w:hAnsi="Times New Roman" w:cs="Times New Roman"/>
          <w:color w:val="000000" w:themeColor="text1"/>
        </w:rPr>
        <w:t xml:space="preserve">Candidates applying for more than one post shall deposit separate fee and shall submit separate application form. </w:t>
      </w:r>
    </w:p>
    <w:p w14:paraId="1052F109" w14:textId="12EF29C5" w:rsidR="00031F64" w:rsidRPr="001A62DB" w:rsidRDefault="00000000">
      <w:pPr>
        <w:numPr>
          <w:ilvl w:val="0"/>
          <w:numId w:val="4"/>
        </w:numPr>
        <w:spacing w:after="27" w:line="248" w:lineRule="auto"/>
        <w:ind w:right="308" w:hanging="360"/>
        <w:jc w:val="both"/>
        <w:rPr>
          <w:color w:val="000000" w:themeColor="text1"/>
        </w:rPr>
      </w:pPr>
      <w:r w:rsidRPr="001A62DB">
        <w:rPr>
          <w:rFonts w:ascii="Times New Roman" w:eastAsia="Times New Roman" w:hAnsi="Times New Roman" w:cs="Times New Roman"/>
          <w:color w:val="000000" w:themeColor="text1"/>
        </w:rPr>
        <w:lastRenderedPageBreak/>
        <w:t xml:space="preserve">Selection shall be made in the manner prescribed by the University. Only </w:t>
      </w:r>
      <w:r w:rsidR="00887EC2" w:rsidRPr="001A62DB">
        <w:rPr>
          <w:rFonts w:ascii="Times New Roman" w:eastAsia="Times New Roman" w:hAnsi="Times New Roman" w:cs="Times New Roman"/>
          <w:color w:val="000000" w:themeColor="text1"/>
        </w:rPr>
        <w:t>short-listed</w:t>
      </w:r>
      <w:r w:rsidRPr="001A62DB">
        <w:rPr>
          <w:rFonts w:ascii="Times New Roman" w:eastAsia="Times New Roman" w:hAnsi="Times New Roman" w:cs="Times New Roman"/>
          <w:color w:val="000000" w:themeColor="text1"/>
        </w:rPr>
        <w:t xml:space="preserve"> candidates will be called for the test/interview. </w:t>
      </w:r>
    </w:p>
    <w:p w14:paraId="58F59DA4" w14:textId="14631500" w:rsidR="00031F64" w:rsidRPr="001A62DB" w:rsidRDefault="00000000">
      <w:pPr>
        <w:numPr>
          <w:ilvl w:val="0"/>
          <w:numId w:val="4"/>
        </w:numPr>
        <w:spacing w:after="28" w:line="248" w:lineRule="auto"/>
        <w:ind w:right="308" w:hanging="360"/>
        <w:jc w:val="both"/>
        <w:rPr>
          <w:color w:val="000000" w:themeColor="text1"/>
        </w:rPr>
      </w:pPr>
      <w:r w:rsidRPr="001A62DB">
        <w:rPr>
          <w:rFonts w:ascii="Times New Roman" w:eastAsia="Times New Roman" w:hAnsi="Times New Roman" w:cs="Times New Roman"/>
          <w:color w:val="000000" w:themeColor="text1"/>
        </w:rPr>
        <w:t>No TA/DA shall be admissible for appearing in test &amp; interview.</w:t>
      </w:r>
    </w:p>
    <w:p w14:paraId="27523EB2" w14:textId="139EAC29" w:rsidR="00AB2264" w:rsidRPr="001A62DB" w:rsidRDefault="00AB2264">
      <w:pPr>
        <w:numPr>
          <w:ilvl w:val="0"/>
          <w:numId w:val="4"/>
        </w:numPr>
        <w:spacing w:after="28" w:line="248" w:lineRule="auto"/>
        <w:ind w:right="308" w:hanging="360"/>
        <w:jc w:val="both"/>
        <w:rPr>
          <w:rFonts w:ascii="Times New Roman" w:hAnsi="Times New Roman" w:cs="Times New Roman"/>
          <w:color w:val="000000" w:themeColor="text1"/>
        </w:rPr>
      </w:pPr>
      <w:r w:rsidRPr="001A62DB">
        <w:rPr>
          <w:rFonts w:ascii="Times New Roman" w:hAnsi="Times New Roman" w:cs="Times New Roman"/>
          <w:color w:val="000000" w:themeColor="text1"/>
        </w:rPr>
        <w:t>Interview intimation will be made via email through which the candidate has registered for online application. Candidates must check their Junk/Spam folder for information.</w:t>
      </w:r>
    </w:p>
    <w:p w14:paraId="61AD7F55" w14:textId="77777777" w:rsidR="00031F64" w:rsidRPr="001A62DB" w:rsidRDefault="00000000">
      <w:pPr>
        <w:numPr>
          <w:ilvl w:val="0"/>
          <w:numId w:val="4"/>
        </w:numPr>
        <w:spacing w:after="0" w:line="248" w:lineRule="auto"/>
        <w:ind w:right="308" w:hanging="360"/>
        <w:jc w:val="both"/>
        <w:rPr>
          <w:color w:val="000000" w:themeColor="text1"/>
        </w:rPr>
      </w:pPr>
      <w:r w:rsidRPr="001A62DB">
        <w:rPr>
          <w:rFonts w:ascii="Times New Roman" w:eastAsia="Times New Roman" w:hAnsi="Times New Roman" w:cs="Times New Roman"/>
          <w:color w:val="000000" w:themeColor="text1"/>
        </w:rPr>
        <w:t xml:space="preserve">Incomplete application form without required documents (Bank receipt &amp; testimonials etc.) or those received after the due date shall not be acceptable/ entertained. </w:t>
      </w:r>
    </w:p>
    <w:p w14:paraId="57FAC927" w14:textId="23F428EB" w:rsidR="00031F64" w:rsidRPr="001A62DB" w:rsidRDefault="00000000">
      <w:pPr>
        <w:numPr>
          <w:ilvl w:val="0"/>
          <w:numId w:val="4"/>
        </w:numPr>
        <w:spacing w:after="0" w:line="248" w:lineRule="auto"/>
        <w:ind w:right="308" w:hanging="360"/>
        <w:jc w:val="both"/>
        <w:rPr>
          <w:color w:val="000000" w:themeColor="text1"/>
        </w:rPr>
      </w:pPr>
      <w:r w:rsidRPr="001A62DB">
        <w:rPr>
          <w:rFonts w:ascii="Times New Roman" w:eastAsia="Times New Roman" w:hAnsi="Times New Roman" w:cs="Times New Roman"/>
          <w:color w:val="000000" w:themeColor="text1"/>
        </w:rPr>
        <w:t xml:space="preserve">The number of posts can be increased /decreased as per </w:t>
      </w:r>
      <w:r w:rsidR="00887EC2" w:rsidRPr="001A62DB">
        <w:rPr>
          <w:rFonts w:ascii="Times New Roman" w:eastAsia="Times New Roman" w:hAnsi="Times New Roman" w:cs="Times New Roman"/>
          <w:color w:val="000000" w:themeColor="text1"/>
        </w:rPr>
        <w:t>the requirement</w:t>
      </w:r>
      <w:r w:rsidRPr="001A62DB">
        <w:rPr>
          <w:rFonts w:ascii="Times New Roman" w:eastAsia="Times New Roman" w:hAnsi="Times New Roman" w:cs="Times New Roman"/>
          <w:color w:val="000000" w:themeColor="text1"/>
        </w:rPr>
        <w:t xml:space="preserve"> of KMU. </w:t>
      </w:r>
    </w:p>
    <w:p w14:paraId="4B03BEE0" w14:textId="77777777" w:rsidR="00031F64" w:rsidRPr="001A62DB" w:rsidRDefault="00000000">
      <w:pPr>
        <w:numPr>
          <w:ilvl w:val="0"/>
          <w:numId w:val="4"/>
        </w:numPr>
        <w:spacing w:after="0" w:line="248" w:lineRule="auto"/>
        <w:ind w:right="308" w:hanging="360"/>
        <w:jc w:val="both"/>
        <w:rPr>
          <w:color w:val="000000" w:themeColor="text1"/>
        </w:rPr>
      </w:pPr>
      <w:r w:rsidRPr="001A62DB">
        <w:rPr>
          <w:rFonts w:ascii="Times New Roman" w:eastAsia="Times New Roman" w:hAnsi="Times New Roman" w:cs="Times New Roman"/>
          <w:color w:val="000000" w:themeColor="text1"/>
        </w:rPr>
        <w:t xml:space="preserve">Where an advertisement is withdrawn after the post(s) has/have been advertised a notice (corrigendum) canceling such advertisement shall be published. </w:t>
      </w:r>
    </w:p>
    <w:p w14:paraId="5D092C6B" w14:textId="069A54B3" w:rsidR="00320B65" w:rsidRPr="001A62DB" w:rsidRDefault="00000000" w:rsidP="009F004F">
      <w:pPr>
        <w:numPr>
          <w:ilvl w:val="0"/>
          <w:numId w:val="4"/>
        </w:numPr>
        <w:spacing w:after="0" w:line="248" w:lineRule="auto"/>
        <w:ind w:right="308" w:hanging="360"/>
        <w:jc w:val="both"/>
        <w:rPr>
          <w:color w:val="000000" w:themeColor="text1"/>
        </w:rPr>
      </w:pPr>
      <w:r w:rsidRPr="001A62DB">
        <w:rPr>
          <w:rFonts w:ascii="Times New Roman" w:eastAsia="Times New Roman" w:hAnsi="Times New Roman" w:cs="Times New Roman"/>
          <w:color w:val="000000" w:themeColor="text1"/>
        </w:rPr>
        <w:t xml:space="preserve">Disabled persons are encouraged to apply. </w:t>
      </w:r>
    </w:p>
    <w:p w14:paraId="23B4CFD6" w14:textId="77777777" w:rsidR="009F004F" w:rsidRPr="001A62DB" w:rsidRDefault="009F004F" w:rsidP="009F004F">
      <w:pPr>
        <w:spacing w:after="0" w:line="248" w:lineRule="auto"/>
        <w:ind w:left="1065" w:right="308"/>
        <w:jc w:val="both"/>
        <w:rPr>
          <w:color w:val="000000" w:themeColor="text1"/>
          <w:sz w:val="2"/>
          <w:szCs w:val="2"/>
        </w:rPr>
      </w:pPr>
    </w:p>
    <w:p w14:paraId="7D2C43ED" w14:textId="608803DD" w:rsidR="00031F64" w:rsidRPr="001A62DB" w:rsidRDefault="00000000">
      <w:pPr>
        <w:spacing w:after="60" w:line="236" w:lineRule="auto"/>
        <w:ind w:left="720" w:right="467" w:hanging="180"/>
        <w:rPr>
          <w:rFonts w:ascii="Times New Roman" w:eastAsia="Times New Roman" w:hAnsi="Times New Roman" w:cs="Times New Roman"/>
          <w:i/>
          <w:color w:val="000000" w:themeColor="text1"/>
        </w:rPr>
      </w:pPr>
      <w:r w:rsidRPr="001A62DB">
        <w:rPr>
          <w:rFonts w:ascii="Times New Roman" w:eastAsia="Times New Roman" w:hAnsi="Times New Roman" w:cs="Times New Roman"/>
          <w:b/>
          <w:color w:val="000000" w:themeColor="text1"/>
        </w:rPr>
        <w:t xml:space="preserve"> Note:</w:t>
      </w:r>
      <w:r w:rsidRPr="001A62DB">
        <w:rPr>
          <w:rFonts w:ascii="Times New Roman" w:eastAsia="Times New Roman" w:hAnsi="Times New Roman" w:cs="Times New Roman"/>
          <w:color w:val="000000" w:themeColor="text1"/>
        </w:rPr>
        <w:t xml:space="preserve"> </w:t>
      </w:r>
      <w:r w:rsidRPr="001A62DB">
        <w:rPr>
          <w:rFonts w:ascii="Times New Roman" w:eastAsia="Times New Roman" w:hAnsi="Times New Roman" w:cs="Times New Roman"/>
          <w:i/>
          <w:color w:val="000000" w:themeColor="text1"/>
        </w:rPr>
        <w:t xml:space="preserve">Errors are liable to rectification by the University; the Competent Authority reserves the right to increase/decrease or cancel the number of post(s) </w:t>
      </w:r>
    </w:p>
    <w:p w14:paraId="4D8FD408" w14:textId="77777777" w:rsidR="00887EC2" w:rsidRPr="001A62DB" w:rsidRDefault="00887EC2">
      <w:pPr>
        <w:spacing w:after="60" w:line="236" w:lineRule="auto"/>
        <w:ind w:left="720" w:right="467" w:hanging="180"/>
        <w:rPr>
          <w:color w:val="000000" w:themeColor="text1"/>
          <w:sz w:val="2"/>
          <w:szCs w:val="4"/>
        </w:rPr>
      </w:pPr>
    </w:p>
    <w:p w14:paraId="2636DB14" w14:textId="77777777" w:rsidR="00031F64" w:rsidRPr="001A62DB" w:rsidRDefault="00000000">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rPr>
          <w:color w:val="000000" w:themeColor="text1"/>
        </w:rPr>
      </w:pPr>
      <w:r w:rsidRPr="001A62DB">
        <w:rPr>
          <w:rFonts w:ascii="Times New Roman" w:eastAsia="Times New Roman" w:hAnsi="Times New Roman" w:cs="Times New Roman"/>
          <w:b/>
          <w:color w:val="000000" w:themeColor="text1"/>
        </w:rPr>
        <w:t xml:space="preserve">REGISTRAR </w:t>
      </w:r>
    </w:p>
    <w:p w14:paraId="217F4B09" w14:textId="77777777" w:rsidR="00031F64" w:rsidRPr="001A62DB" w:rsidRDefault="00000000">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rPr>
          <w:color w:val="000000" w:themeColor="text1"/>
        </w:rPr>
      </w:pPr>
      <w:r w:rsidRPr="001A62DB">
        <w:rPr>
          <w:rFonts w:ascii="Times New Roman" w:eastAsia="Times New Roman" w:hAnsi="Times New Roman" w:cs="Times New Roman"/>
          <w:b/>
          <w:color w:val="000000" w:themeColor="text1"/>
        </w:rPr>
        <w:t xml:space="preserve">KHYBER MEDICAL UNIVERSITY </w:t>
      </w:r>
    </w:p>
    <w:p w14:paraId="2B6E57A9" w14:textId="77777777" w:rsidR="00031F64" w:rsidRPr="001A62DB" w:rsidRDefault="00000000">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rPr>
          <w:color w:val="000000" w:themeColor="text1"/>
        </w:rPr>
      </w:pPr>
      <w:r w:rsidRPr="001A62DB">
        <w:rPr>
          <w:rFonts w:ascii="Times New Roman" w:eastAsia="Times New Roman" w:hAnsi="Times New Roman" w:cs="Times New Roman"/>
          <w:b/>
          <w:color w:val="000000" w:themeColor="text1"/>
        </w:rPr>
        <w:t xml:space="preserve">Phase 05, Hayatabad, Peshawar  </w:t>
      </w:r>
    </w:p>
    <w:p w14:paraId="531FC24D" w14:textId="70193289" w:rsidR="00031F64" w:rsidRPr="001A62DB" w:rsidRDefault="00C9728F" w:rsidP="00073388">
      <w:pPr>
        <w:pBdr>
          <w:top w:val="single" w:sz="4" w:space="0" w:color="000000"/>
          <w:left w:val="single" w:sz="4" w:space="0" w:color="000000"/>
          <w:bottom w:val="single" w:sz="4" w:space="0" w:color="000000"/>
          <w:right w:val="single" w:sz="4" w:space="0" w:color="000000"/>
        </w:pBdr>
        <w:shd w:val="clear" w:color="auto" w:fill="D9D9D9"/>
        <w:spacing w:after="0"/>
        <w:ind w:right="369" w:firstLine="720"/>
        <w:rPr>
          <w:color w:val="000000" w:themeColor="text1"/>
        </w:rPr>
      </w:pPr>
      <w:r w:rsidRPr="001A62DB">
        <w:rPr>
          <w:rFonts w:ascii="Times New Roman" w:eastAsia="Times New Roman" w:hAnsi="Times New Roman" w:cs="Times New Roman"/>
          <w:b/>
          <w:color w:val="000000" w:themeColor="text1"/>
        </w:rPr>
        <w:t xml:space="preserve">                                 Phone: 091-9217703, 091-9217696 Fax: 091-9217704</w:t>
      </w:r>
      <w:r w:rsidRPr="001A62DB">
        <w:rPr>
          <w:rFonts w:ascii="Arial" w:eastAsia="Arial" w:hAnsi="Arial" w:cs="Arial"/>
          <w:b/>
          <w:color w:val="000000" w:themeColor="text1"/>
        </w:rPr>
        <w:t xml:space="preserve"> </w:t>
      </w:r>
    </w:p>
    <w:sectPr w:rsidR="00031F64" w:rsidRPr="001A62DB" w:rsidSect="003354DF">
      <w:footerReference w:type="default" r:id="rId17"/>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8A6B" w14:textId="77777777" w:rsidR="002A64B5" w:rsidRDefault="002A64B5" w:rsidP="00345474">
      <w:pPr>
        <w:spacing w:after="0" w:line="240" w:lineRule="auto"/>
      </w:pPr>
      <w:r>
        <w:separator/>
      </w:r>
    </w:p>
  </w:endnote>
  <w:endnote w:type="continuationSeparator" w:id="0">
    <w:p w14:paraId="3E6E2A5E" w14:textId="77777777" w:rsidR="002A64B5" w:rsidRDefault="002A64B5" w:rsidP="0034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4101"/>
      <w:docPartObj>
        <w:docPartGallery w:val="Page Numbers (Bottom of Page)"/>
        <w:docPartUnique/>
      </w:docPartObj>
    </w:sdtPr>
    <w:sdtContent>
      <w:sdt>
        <w:sdtPr>
          <w:id w:val="-1769616900"/>
          <w:docPartObj>
            <w:docPartGallery w:val="Page Numbers (Top of Page)"/>
            <w:docPartUnique/>
          </w:docPartObj>
        </w:sdtPr>
        <w:sdtContent>
          <w:p w14:paraId="59FE5C0C" w14:textId="15DF1176" w:rsidR="00345474" w:rsidRDefault="00345474">
            <w:pPr>
              <w:pStyle w:val="Footer"/>
              <w:jc w:val="right"/>
            </w:pPr>
            <w:r>
              <w:rPr>
                <w:lang w:val="en-GB"/>
              </w:rPr>
              <w:t xml:space="preserve">Page </w:t>
            </w:r>
            <w:r>
              <w:rPr>
                <w:b/>
                <w:bCs/>
                <w:sz w:val="24"/>
              </w:rPr>
              <w:fldChar w:fldCharType="begin"/>
            </w:r>
            <w:r>
              <w:rPr>
                <w:b/>
                <w:bCs/>
              </w:rPr>
              <w:instrText>PAGE</w:instrText>
            </w:r>
            <w:r>
              <w:rPr>
                <w:b/>
                <w:bCs/>
                <w:sz w:val="24"/>
              </w:rPr>
              <w:fldChar w:fldCharType="separate"/>
            </w:r>
            <w:r>
              <w:rPr>
                <w:b/>
                <w:bCs/>
                <w:lang w:val="en-GB"/>
              </w:rPr>
              <w:t>2</w:t>
            </w:r>
            <w:r>
              <w:rPr>
                <w:b/>
                <w:bCs/>
                <w:sz w:val="24"/>
              </w:rPr>
              <w:fldChar w:fldCharType="end"/>
            </w:r>
            <w:r>
              <w:rPr>
                <w:lang w:val="en-GB"/>
              </w:rPr>
              <w:t xml:space="preserve"> of </w:t>
            </w:r>
            <w:r>
              <w:rPr>
                <w:b/>
                <w:bCs/>
                <w:sz w:val="24"/>
              </w:rPr>
              <w:fldChar w:fldCharType="begin"/>
            </w:r>
            <w:r>
              <w:rPr>
                <w:b/>
                <w:bCs/>
              </w:rPr>
              <w:instrText>NUMPAGES</w:instrText>
            </w:r>
            <w:r>
              <w:rPr>
                <w:b/>
                <w:bCs/>
                <w:sz w:val="24"/>
              </w:rPr>
              <w:fldChar w:fldCharType="separate"/>
            </w:r>
            <w:r>
              <w:rPr>
                <w:b/>
                <w:bCs/>
                <w:lang w:val="en-GB"/>
              </w:rPr>
              <w:t>2</w:t>
            </w:r>
            <w:r>
              <w:rPr>
                <w:b/>
                <w:bCs/>
                <w:sz w:val="24"/>
              </w:rPr>
              <w:fldChar w:fldCharType="end"/>
            </w:r>
          </w:p>
        </w:sdtContent>
      </w:sdt>
    </w:sdtContent>
  </w:sdt>
  <w:p w14:paraId="2DEE8DAC" w14:textId="77777777" w:rsidR="00345474" w:rsidRDefault="0034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EB4D" w14:textId="77777777" w:rsidR="002A64B5" w:rsidRDefault="002A64B5" w:rsidP="00345474">
      <w:pPr>
        <w:spacing w:after="0" w:line="240" w:lineRule="auto"/>
      </w:pPr>
      <w:r>
        <w:separator/>
      </w:r>
    </w:p>
  </w:footnote>
  <w:footnote w:type="continuationSeparator" w:id="0">
    <w:p w14:paraId="22A0B55F" w14:textId="77777777" w:rsidR="002A64B5" w:rsidRDefault="002A64B5" w:rsidP="00345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7DC"/>
    <w:multiLevelType w:val="hybridMultilevel"/>
    <w:tmpl w:val="D0386990"/>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82A82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8EF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B2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6A9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27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705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67F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5CB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6E178D"/>
    <w:multiLevelType w:val="hybridMultilevel"/>
    <w:tmpl w:val="3F38A470"/>
    <w:lvl w:ilvl="0" w:tplc="EF0A0DF8">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85CF9"/>
    <w:multiLevelType w:val="hybridMultilevel"/>
    <w:tmpl w:val="31864E1E"/>
    <w:lvl w:ilvl="0" w:tplc="4F2E00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A804FC">
      <w:start w:val="1"/>
      <w:numFmt w:val="bullet"/>
      <w:lvlText w:val="➢"/>
      <w:lvlJc w:val="left"/>
      <w:pPr>
        <w:ind w:left="1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08B36">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DEA25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68DFF2">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1A73E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5AB76E">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62C54A">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90CBB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863E30"/>
    <w:multiLevelType w:val="hybridMultilevel"/>
    <w:tmpl w:val="8BD61458"/>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5ED46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F4ED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B8819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E1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FC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5AA26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0AB5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8BF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9427BA"/>
    <w:multiLevelType w:val="hybridMultilevel"/>
    <w:tmpl w:val="76ECA524"/>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5" w15:restartNumberingAfterBreak="0">
    <w:nsid w:val="626466B5"/>
    <w:multiLevelType w:val="hybridMultilevel"/>
    <w:tmpl w:val="F7EEFD36"/>
    <w:lvl w:ilvl="0" w:tplc="CAD0157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6E0130">
      <w:start w:val="3"/>
      <w:numFmt w:val="lowerRoman"/>
      <w:lvlText w:val="%2."/>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9E3016">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243FBE">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1A81D8">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C88628">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CE99AE">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CC1B42">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CA3E84">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BF68F9"/>
    <w:multiLevelType w:val="hybridMultilevel"/>
    <w:tmpl w:val="E44242E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7" w15:restartNumberingAfterBreak="0">
    <w:nsid w:val="6A620775"/>
    <w:multiLevelType w:val="hybridMultilevel"/>
    <w:tmpl w:val="7A06DD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7A8919D9"/>
    <w:multiLevelType w:val="hybridMultilevel"/>
    <w:tmpl w:val="8E0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40F07"/>
    <w:multiLevelType w:val="hybridMultilevel"/>
    <w:tmpl w:val="62BEA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505154">
    <w:abstractNumId w:val="3"/>
  </w:num>
  <w:num w:numId="2" w16cid:durableId="477502318">
    <w:abstractNumId w:val="2"/>
  </w:num>
  <w:num w:numId="3" w16cid:durableId="598023657">
    <w:abstractNumId w:val="5"/>
  </w:num>
  <w:num w:numId="4" w16cid:durableId="434178169">
    <w:abstractNumId w:val="0"/>
  </w:num>
  <w:num w:numId="5" w16cid:durableId="938683427">
    <w:abstractNumId w:val="9"/>
  </w:num>
  <w:num w:numId="6" w16cid:durableId="2061246535">
    <w:abstractNumId w:val="7"/>
  </w:num>
  <w:num w:numId="7" w16cid:durableId="39329776">
    <w:abstractNumId w:val="1"/>
  </w:num>
  <w:num w:numId="8" w16cid:durableId="1350334563">
    <w:abstractNumId w:val="4"/>
  </w:num>
  <w:num w:numId="9" w16cid:durableId="234122234">
    <w:abstractNumId w:val="6"/>
  </w:num>
  <w:num w:numId="10" w16cid:durableId="623463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64"/>
    <w:rsid w:val="00013FE9"/>
    <w:rsid w:val="0001782B"/>
    <w:rsid w:val="00030CAF"/>
    <w:rsid w:val="00030F93"/>
    <w:rsid w:val="00031F64"/>
    <w:rsid w:val="00044C68"/>
    <w:rsid w:val="00056A09"/>
    <w:rsid w:val="0007128E"/>
    <w:rsid w:val="00073388"/>
    <w:rsid w:val="000754A6"/>
    <w:rsid w:val="000846E7"/>
    <w:rsid w:val="00092D67"/>
    <w:rsid w:val="000B5B41"/>
    <w:rsid w:val="000D2A12"/>
    <w:rsid w:val="000D6287"/>
    <w:rsid w:val="000E1E38"/>
    <w:rsid w:val="00112087"/>
    <w:rsid w:val="00112573"/>
    <w:rsid w:val="00127DF1"/>
    <w:rsid w:val="0013011A"/>
    <w:rsid w:val="00133484"/>
    <w:rsid w:val="0014318F"/>
    <w:rsid w:val="00145B5D"/>
    <w:rsid w:val="00166680"/>
    <w:rsid w:val="001816CD"/>
    <w:rsid w:val="001A5A43"/>
    <w:rsid w:val="001A62DB"/>
    <w:rsid w:val="001C0132"/>
    <w:rsid w:val="001F1F0B"/>
    <w:rsid w:val="00224EFC"/>
    <w:rsid w:val="0022711F"/>
    <w:rsid w:val="00251705"/>
    <w:rsid w:val="00255EE7"/>
    <w:rsid w:val="002760EB"/>
    <w:rsid w:val="00277821"/>
    <w:rsid w:val="00285490"/>
    <w:rsid w:val="002A0A4E"/>
    <w:rsid w:val="002A1CE4"/>
    <w:rsid w:val="002A64B5"/>
    <w:rsid w:val="00320B65"/>
    <w:rsid w:val="003354DF"/>
    <w:rsid w:val="00336A08"/>
    <w:rsid w:val="00345474"/>
    <w:rsid w:val="0034769C"/>
    <w:rsid w:val="00370881"/>
    <w:rsid w:val="00372E79"/>
    <w:rsid w:val="00396BFC"/>
    <w:rsid w:val="003A3CCE"/>
    <w:rsid w:val="003A439C"/>
    <w:rsid w:val="003D565C"/>
    <w:rsid w:val="003F5FFA"/>
    <w:rsid w:val="00436142"/>
    <w:rsid w:val="00447E59"/>
    <w:rsid w:val="004536FC"/>
    <w:rsid w:val="00470337"/>
    <w:rsid w:val="0049366F"/>
    <w:rsid w:val="004D0DF7"/>
    <w:rsid w:val="004E4F4D"/>
    <w:rsid w:val="004F7DDA"/>
    <w:rsid w:val="005239FD"/>
    <w:rsid w:val="005321E8"/>
    <w:rsid w:val="005613FC"/>
    <w:rsid w:val="00576C5B"/>
    <w:rsid w:val="005A0E1E"/>
    <w:rsid w:val="005A357B"/>
    <w:rsid w:val="005A3F37"/>
    <w:rsid w:val="005B4ADF"/>
    <w:rsid w:val="005E4A28"/>
    <w:rsid w:val="005F6EC8"/>
    <w:rsid w:val="0060058A"/>
    <w:rsid w:val="00602C85"/>
    <w:rsid w:val="00607C31"/>
    <w:rsid w:val="006137A5"/>
    <w:rsid w:val="00631C74"/>
    <w:rsid w:val="00643C9F"/>
    <w:rsid w:val="00663475"/>
    <w:rsid w:val="00693784"/>
    <w:rsid w:val="006D0737"/>
    <w:rsid w:val="007015B7"/>
    <w:rsid w:val="00702C98"/>
    <w:rsid w:val="00775115"/>
    <w:rsid w:val="00777267"/>
    <w:rsid w:val="007A08B6"/>
    <w:rsid w:val="007B3772"/>
    <w:rsid w:val="007C234C"/>
    <w:rsid w:val="007D3BDC"/>
    <w:rsid w:val="007D6F6E"/>
    <w:rsid w:val="007E43F1"/>
    <w:rsid w:val="007E692B"/>
    <w:rsid w:val="00802A06"/>
    <w:rsid w:val="00835960"/>
    <w:rsid w:val="00846A73"/>
    <w:rsid w:val="00854E4D"/>
    <w:rsid w:val="00856B4F"/>
    <w:rsid w:val="00873CB7"/>
    <w:rsid w:val="00887EC2"/>
    <w:rsid w:val="008927E5"/>
    <w:rsid w:val="008B001E"/>
    <w:rsid w:val="008F373B"/>
    <w:rsid w:val="00901D1F"/>
    <w:rsid w:val="00902AC2"/>
    <w:rsid w:val="00911890"/>
    <w:rsid w:val="00922372"/>
    <w:rsid w:val="00936194"/>
    <w:rsid w:val="0094094B"/>
    <w:rsid w:val="0094305F"/>
    <w:rsid w:val="00945CFC"/>
    <w:rsid w:val="00950A98"/>
    <w:rsid w:val="00971829"/>
    <w:rsid w:val="00975D4A"/>
    <w:rsid w:val="00982941"/>
    <w:rsid w:val="009B334D"/>
    <w:rsid w:val="009E19B7"/>
    <w:rsid w:val="009F004F"/>
    <w:rsid w:val="00A13059"/>
    <w:rsid w:val="00A66985"/>
    <w:rsid w:val="00A92DD3"/>
    <w:rsid w:val="00A93E32"/>
    <w:rsid w:val="00AB2264"/>
    <w:rsid w:val="00AB4BB5"/>
    <w:rsid w:val="00AB6736"/>
    <w:rsid w:val="00AE62E7"/>
    <w:rsid w:val="00AF55E5"/>
    <w:rsid w:val="00AF63D6"/>
    <w:rsid w:val="00AF6585"/>
    <w:rsid w:val="00AF7A16"/>
    <w:rsid w:val="00B0044E"/>
    <w:rsid w:val="00B0384E"/>
    <w:rsid w:val="00B03B92"/>
    <w:rsid w:val="00B1387D"/>
    <w:rsid w:val="00B2397C"/>
    <w:rsid w:val="00B32B30"/>
    <w:rsid w:val="00B32E5B"/>
    <w:rsid w:val="00B6796D"/>
    <w:rsid w:val="00B67A7F"/>
    <w:rsid w:val="00B74E15"/>
    <w:rsid w:val="00BB0560"/>
    <w:rsid w:val="00BC24A8"/>
    <w:rsid w:val="00BC5A85"/>
    <w:rsid w:val="00BD7663"/>
    <w:rsid w:val="00BE12CB"/>
    <w:rsid w:val="00BE371B"/>
    <w:rsid w:val="00BE7AEB"/>
    <w:rsid w:val="00C35124"/>
    <w:rsid w:val="00C469AE"/>
    <w:rsid w:val="00C553D1"/>
    <w:rsid w:val="00C57881"/>
    <w:rsid w:val="00C716C9"/>
    <w:rsid w:val="00C95C0B"/>
    <w:rsid w:val="00C9728F"/>
    <w:rsid w:val="00CA4E08"/>
    <w:rsid w:val="00CB0268"/>
    <w:rsid w:val="00CC4A4A"/>
    <w:rsid w:val="00CE7F86"/>
    <w:rsid w:val="00CF47F2"/>
    <w:rsid w:val="00D058F4"/>
    <w:rsid w:val="00D4435B"/>
    <w:rsid w:val="00D572CE"/>
    <w:rsid w:val="00D83057"/>
    <w:rsid w:val="00DA4536"/>
    <w:rsid w:val="00DF45B2"/>
    <w:rsid w:val="00E17B87"/>
    <w:rsid w:val="00E31602"/>
    <w:rsid w:val="00E34E57"/>
    <w:rsid w:val="00E40194"/>
    <w:rsid w:val="00E45CBD"/>
    <w:rsid w:val="00E54D3B"/>
    <w:rsid w:val="00E55A5F"/>
    <w:rsid w:val="00E659F5"/>
    <w:rsid w:val="00E902A0"/>
    <w:rsid w:val="00F04FA7"/>
    <w:rsid w:val="00F05F87"/>
    <w:rsid w:val="00F115AB"/>
    <w:rsid w:val="00F23D74"/>
    <w:rsid w:val="00F5159F"/>
    <w:rsid w:val="00F622BF"/>
    <w:rsid w:val="00F71DB4"/>
    <w:rsid w:val="00F87EEE"/>
    <w:rsid w:val="00F87FDF"/>
    <w:rsid w:val="00F979C9"/>
    <w:rsid w:val="00FA3C89"/>
    <w:rsid w:val="00FA53FC"/>
    <w:rsid w:val="00FB0A73"/>
    <w:rsid w:val="00FD7A13"/>
    <w:rsid w:val="00FE754F"/>
    <w:rsid w:val="00FF1F3E"/>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4468"/>
  <w15:docId w15:val="{149C6B00-4A4A-45C8-80F7-079FEE79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499"/>
      <w:outlineLvl w:val="0"/>
    </w:pPr>
    <w:rPr>
      <w:rFonts w:ascii="Copperplate Gothic" w:eastAsia="Copperplate Gothic" w:hAnsi="Copperplate Gothic" w:cs="Copperplate Gothic"/>
      <w:b/>
      <w:color w:val="FFFFFF"/>
      <w:sz w:val="30"/>
    </w:rPr>
  </w:style>
  <w:style w:type="paragraph" w:styleId="Heading2">
    <w:name w:val="heading 2"/>
    <w:next w:val="Normal"/>
    <w:link w:val="Heading2Char"/>
    <w:uiPriority w:val="9"/>
    <w:unhideWhenUsed/>
    <w:qFormat/>
    <w:pPr>
      <w:keepNext/>
      <w:keepLines/>
      <w:spacing w:after="0" w:line="259" w:lineRule="auto"/>
      <w:ind w:left="10" w:right="392" w:hanging="10"/>
      <w:jc w:val="right"/>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Copperplate Gothic" w:eastAsia="Copperplate Gothic" w:hAnsi="Copperplate Gothic" w:cs="Copperplate Gothic"/>
      <w:b/>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728F"/>
    <w:pPr>
      <w:ind w:left="720"/>
      <w:contextualSpacing/>
    </w:pPr>
  </w:style>
  <w:style w:type="character" w:styleId="Strong">
    <w:name w:val="Strong"/>
    <w:basedOn w:val="DefaultParagraphFont"/>
    <w:uiPriority w:val="22"/>
    <w:qFormat/>
    <w:rsid w:val="00B67A7F"/>
    <w:rPr>
      <w:b/>
      <w:bCs/>
    </w:rPr>
  </w:style>
  <w:style w:type="paragraph" w:styleId="Header">
    <w:name w:val="header"/>
    <w:basedOn w:val="Normal"/>
    <w:link w:val="HeaderChar"/>
    <w:uiPriority w:val="99"/>
    <w:unhideWhenUsed/>
    <w:rsid w:val="00345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474"/>
    <w:rPr>
      <w:rFonts w:ascii="Calibri" w:eastAsia="Calibri" w:hAnsi="Calibri" w:cs="Calibri"/>
      <w:color w:val="000000"/>
      <w:sz w:val="22"/>
    </w:rPr>
  </w:style>
  <w:style w:type="paragraph" w:styleId="Footer">
    <w:name w:val="footer"/>
    <w:basedOn w:val="Normal"/>
    <w:link w:val="FooterChar"/>
    <w:uiPriority w:val="99"/>
    <w:unhideWhenUsed/>
    <w:rsid w:val="00345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474"/>
    <w:rPr>
      <w:rFonts w:ascii="Calibri" w:eastAsia="Calibri" w:hAnsi="Calibri" w:cs="Calibri"/>
      <w:color w:val="000000"/>
      <w:sz w:val="22"/>
    </w:rPr>
  </w:style>
  <w:style w:type="paragraph" w:customStyle="1" w:styleId="Default">
    <w:name w:val="Default"/>
    <w:rsid w:val="00E40194"/>
    <w:pPr>
      <w:autoSpaceDE w:val="0"/>
      <w:autoSpaceDN w:val="0"/>
      <w:adjustRightInd w:val="0"/>
      <w:spacing w:after="0" w:line="240" w:lineRule="auto"/>
    </w:pPr>
    <w:rPr>
      <w:rFonts w:ascii="Times New Roman" w:hAnsi="Times New Roman" w:cs="Times New Roman"/>
      <w:color w:val="000000"/>
      <w:kern w:val="0"/>
      <w:lang w:val="en-GB"/>
    </w:rPr>
  </w:style>
  <w:style w:type="paragraph" w:styleId="NoSpacing">
    <w:name w:val="No Spacing"/>
    <w:uiPriority w:val="1"/>
    <w:qFormat/>
    <w:rsid w:val="00E31602"/>
    <w:pPr>
      <w:spacing w:after="0" w:line="240" w:lineRule="auto"/>
    </w:pPr>
    <w:rPr>
      <w:rFonts w:eastAsia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38315">
      <w:bodyDiv w:val="1"/>
      <w:marLeft w:val="0"/>
      <w:marRight w:val="0"/>
      <w:marTop w:val="0"/>
      <w:marBottom w:val="0"/>
      <w:divBdr>
        <w:top w:val="none" w:sz="0" w:space="0" w:color="auto"/>
        <w:left w:val="none" w:sz="0" w:space="0" w:color="auto"/>
        <w:bottom w:val="none" w:sz="0" w:space="0" w:color="auto"/>
        <w:right w:val="none" w:sz="0" w:space="0" w:color="auto"/>
      </w:divBdr>
    </w:div>
    <w:div w:id="106194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jobs.kmu.edu.p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kmu.edu.p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bs.kmu.edu.p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kmu.edu.pk/" TargetMode="External"/><Relationship Id="rId5" Type="http://schemas.openxmlformats.org/officeDocument/2006/relationships/webSettings" Target="webSettings.xml"/><Relationship Id="rId15" Type="http://schemas.openxmlformats.org/officeDocument/2006/relationships/hyperlink" Target="https://jobs.kmu.edu.p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obs.km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1311-DA11-418E-996B-BB36CEA8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WALAYAT SHAH</dc:creator>
  <cp:keywords/>
  <cp:lastModifiedBy>farooqmuhammad ghufran</cp:lastModifiedBy>
  <cp:revision>27</cp:revision>
  <cp:lastPrinted>2025-05-05T10:43:00Z</cp:lastPrinted>
  <dcterms:created xsi:type="dcterms:W3CDTF">2025-05-05T02:39:00Z</dcterms:created>
  <dcterms:modified xsi:type="dcterms:W3CDTF">2025-05-15T06:53:00Z</dcterms:modified>
</cp:coreProperties>
</file>